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FB3" w:rsidRPr="00B1023C" w:rsidRDefault="00E52FB3" w:rsidP="00E52FB3">
      <w:pPr>
        <w:tabs>
          <w:tab w:val="left" w:pos="4781"/>
          <w:tab w:val="left" w:pos="5760"/>
        </w:tabs>
        <w:spacing w:after="120" w:line="240" w:lineRule="auto"/>
        <w:jc w:val="center"/>
        <w:outlineLvl w:val="0"/>
        <w:rPr>
          <w:rFonts w:ascii="Calibri" w:eastAsia="Times New Roman" w:hAnsi="Calibri" w:cs="Times New Roman"/>
          <w:b/>
          <w:bCs/>
          <w:sz w:val="28"/>
          <w:szCs w:val="28"/>
        </w:rPr>
      </w:pPr>
      <w:r w:rsidRPr="00B1023C">
        <w:rPr>
          <w:rFonts w:ascii="Calibri" w:eastAsia="Times New Roman" w:hAnsi="Calibri" w:cs="Times New Roman"/>
          <w:b/>
          <w:bCs/>
          <w:sz w:val="28"/>
          <w:szCs w:val="28"/>
        </w:rPr>
        <w:t xml:space="preserve">GRANT PROPOSAL SUMMARY FORM </w:t>
      </w:r>
    </w:p>
    <w:tbl>
      <w:tblPr>
        <w:tblW w:w="922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3"/>
        <w:gridCol w:w="4732"/>
      </w:tblGrid>
      <w:tr w:rsidR="00E52FB3" w:rsidRPr="00B1023C" w:rsidTr="00FF76A0">
        <w:trPr>
          <w:trHeight w:val="558"/>
        </w:trPr>
        <w:tc>
          <w:tcPr>
            <w:tcW w:w="9225" w:type="dxa"/>
            <w:gridSpan w:val="2"/>
            <w:tcBorders>
              <w:top w:val="nil"/>
              <w:left w:val="nil"/>
              <w:bottom w:val="single" w:sz="4" w:space="0" w:color="auto"/>
              <w:right w:val="nil"/>
            </w:tcBorders>
            <w:vAlign w:val="center"/>
          </w:tcPr>
          <w:p w:rsidR="00E52FB3" w:rsidRPr="00B1023C" w:rsidRDefault="00E52FB3" w:rsidP="00F471AE">
            <w:pPr>
              <w:spacing w:after="120" w:line="240" w:lineRule="auto"/>
              <w:ind w:left="720" w:hanging="720"/>
              <w:rPr>
                <w:rFonts w:ascii="Calibri" w:eastAsia="Times New Roman" w:hAnsi="Calibri" w:cs="Times New Roman"/>
                <w:b/>
                <w:bCs/>
                <w:sz w:val="24"/>
                <w:szCs w:val="24"/>
              </w:rPr>
            </w:pPr>
            <w:r w:rsidRPr="00B1023C">
              <w:rPr>
                <w:rFonts w:ascii="Calibri" w:eastAsia="Times New Roman" w:hAnsi="Calibri" w:cs="Times New Roman"/>
                <w:b/>
                <w:bCs/>
                <w:sz w:val="24"/>
                <w:szCs w:val="24"/>
              </w:rPr>
              <w:t xml:space="preserve">Name of </w:t>
            </w:r>
            <w:r w:rsidR="00F471AE">
              <w:rPr>
                <w:rFonts w:ascii="Calibri" w:eastAsia="Times New Roman" w:hAnsi="Calibri" w:cs="Times New Roman"/>
                <w:b/>
                <w:bCs/>
                <w:sz w:val="24"/>
                <w:szCs w:val="24"/>
              </w:rPr>
              <w:t>NS</w:t>
            </w:r>
            <w:r w:rsidRPr="00B1023C">
              <w:rPr>
                <w:rFonts w:ascii="Calibri" w:eastAsia="Times New Roman" w:hAnsi="Calibri" w:cs="Times New Roman"/>
                <w:b/>
                <w:bCs/>
                <w:sz w:val="24"/>
                <w:szCs w:val="24"/>
              </w:rPr>
              <w:t xml:space="preserve">: </w:t>
            </w:r>
            <w:r w:rsidR="00433BAF" w:rsidRPr="00B1023C">
              <w:rPr>
                <w:rFonts w:ascii="Calibri" w:eastAsia="Times New Roman" w:hAnsi="Calibri" w:cs="Times New Roman"/>
                <w:b/>
                <w:bCs/>
                <w:sz w:val="24"/>
                <w:szCs w:val="24"/>
              </w:rPr>
              <w:t>Albania</w:t>
            </w:r>
            <w:r w:rsidR="00466440">
              <w:rPr>
                <w:rFonts w:ascii="Calibri" w:eastAsia="Times New Roman" w:hAnsi="Calibri" w:cs="Times New Roman"/>
                <w:b/>
                <w:bCs/>
                <w:sz w:val="24"/>
                <w:szCs w:val="24"/>
              </w:rPr>
              <w:t>n</w:t>
            </w:r>
            <w:r w:rsidR="00433BAF" w:rsidRPr="00B1023C">
              <w:rPr>
                <w:rFonts w:ascii="Calibri" w:eastAsia="Times New Roman" w:hAnsi="Calibri" w:cs="Times New Roman"/>
                <w:b/>
                <w:bCs/>
                <w:sz w:val="24"/>
                <w:szCs w:val="24"/>
              </w:rPr>
              <w:t xml:space="preserve"> Red Cross</w:t>
            </w:r>
          </w:p>
        </w:tc>
      </w:tr>
      <w:tr w:rsidR="00E52FB3" w:rsidRPr="00B1023C" w:rsidTr="00FF76A0">
        <w:trPr>
          <w:trHeight w:val="558"/>
        </w:trPr>
        <w:tc>
          <w:tcPr>
            <w:tcW w:w="9225" w:type="dxa"/>
            <w:gridSpan w:val="2"/>
            <w:tcBorders>
              <w:top w:val="single" w:sz="4" w:space="0" w:color="auto"/>
              <w:left w:val="nil"/>
              <w:bottom w:val="single" w:sz="4" w:space="0" w:color="auto"/>
              <w:right w:val="nil"/>
            </w:tcBorders>
            <w:vAlign w:val="center"/>
          </w:tcPr>
          <w:p w:rsidR="00E52FB3" w:rsidRPr="00B1023C" w:rsidRDefault="00E52FB3" w:rsidP="00F471AE">
            <w:pPr>
              <w:spacing w:after="120" w:line="240" w:lineRule="auto"/>
              <w:ind w:left="720" w:hanging="720"/>
              <w:rPr>
                <w:rFonts w:ascii="Calibri" w:eastAsia="Times New Roman" w:hAnsi="Calibri" w:cs="Times New Roman"/>
                <w:b/>
                <w:bCs/>
                <w:sz w:val="24"/>
                <w:szCs w:val="24"/>
              </w:rPr>
            </w:pPr>
            <w:r w:rsidRPr="00B1023C">
              <w:rPr>
                <w:rFonts w:ascii="Calibri" w:eastAsia="Times New Roman" w:hAnsi="Calibri" w:cs="Times New Roman"/>
                <w:b/>
                <w:bCs/>
                <w:sz w:val="24"/>
                <w:szCs w:val="24"/>
              </w:rPr>
              <w:t>Mailing address:</w:t>
            </w:r>
            <w:r w:rsidR="00414037">
              <w:rPr>
                <w:rFonts w:ascii="Calibri" w:eastAsia="Times New Roman" w:hAnsi="Calibri" w:cs="Times New Roman"/>
                <w:b/>
                <w:bCs/>
                <w:sz w:val="24"/>
                <w:szCs w:val="24"/>
              </w:rPr>
              <w:t xml:space="preserve"> </w:t>
            </w:r>
            <w:r w:rsidR="00F471AE" w:rsidRPr="00CE65C8">
              <w:rPr>
                <w:rFonts w:ascii="Calibri" w:eastAsia="Times New Roman" w:hAnsi="Calibri" w:cs="Times New Roman"/>
                <w:bCs/>
                <w:sz w:val="24"/>
                <w:szCs w:val="24"/>
              </w:rPr>
              <w:t>P.O.Box 1511</w:t>
            </w:r>
            <w:r w:rsidR="00433BAF" w:rsidRPr="00CE65C8">
              <w:rPr>
                <w:rFonts w:ascii="Calibri" w:eastAsia="Times New Roman" w:hAnsi="Calibri" w:cs="Times New Roman"/>
                <w:bCs/>
                <w:sz w:val="24"/>
                <w:szCs w:val="24"/>
              </w:rPr>
              <w:t>S</w:t>
            </w:r>
            <w:r w:rsidR="00F471AE" w:rsidRPr="00CE65C8">
              <w:rPr>
                <w:rFonts w:ascii="Calibri" w:eastAsia="Times New Roman" w:hAnsi="Calibri" w:cs="Times New Roman"/>
                <w:bCs/>
                <w:sz w:val="24"/>
                <w:szCs w:val="24"/>
              </w:rPr>
              <w:t>quareKarl Topia</w:t>
            </w:r>
            <w:r w:rsidR="00433BAF" w:rsidRPr="00CE65C8">
              <w:rPr>
                <w:rFonts w:ascii="Calibri" w:eastAsia="Times New Roman" w:hAnsi="Calibri" w:cs="Times New Roman"/>
                <w:bCs/>
                <w:sz w:val="24"/>
                <w:szCs w:val="24"/>
              </w:rPr>
              <w:t>; Tirana</w:t>
            </w:r>
            <w:r w:rsidR="00064412" w:rsidRPr="00CE65C8">
              <w:rPr>
                <w:rFonts w:ascii="Calibri" w:eastAsia="Times New Roman" w:hAnsi="Calibri" w:cs="Times New Roman"/>
                <w:bCs/>
                <w:sz w:val="24"/>
                <w:szCs w:val="24"/>
              </w:rPr>
              <w:t>;</w:t>
            </w:r>
            <w:r w:rsidR="00433BAF" w:rsidRPr="00CE65C8">
              <w:rPr>
                <w:rFonts w:ascii="Calibri" w:eastAsia="Times New Roman" w:hAnsi="Calibri" w:cs="Times New Roman"/>
                <w:bCs/>
                <w:sz w:val="24"/>
                <w:szCs w:val="24"/>
              </w:rPr>
              <w:t xml:space="preserve"> ALBANIA</w:t>
            </w:r>
          </w:p>
        </w:tc>
      </w:tr>
      <w:tr w:rsidR="00E52FB3" w:rsidRPr="00B1023C" w:rsidTr="00FF76A0">
        <w:trPr>
          <w:trHeight w:val="558"/>
        </w:trPr>
        <w:tc>
          <w:tcPr>
            <w:tcW w:w="9225" w:type="dxa"/>
            <w:gridSpan w:val="2"/>
            <w:tcBorders>
              <w:top w:val="single" w:sz="4" w:space="0" w:color="auto"/>
              <w:left w:val="nil"/>
              <w:bottom w:val="single" w:sz="4" w:space="0" w:color="auto"/>
              <w:right w:val="nil"/>
            </w:tcBorders>
            <w:vAlign w:val="center"/>
          </w:tcPr>
          <w:p w:rsidR="00E52FB3" w:rsidRPr="00B1023C" w:rsidRDefault="00E52FB3" w:rsidP="00E52FB3">
            <w:pPr>
              <w:spacing w:after="0" w:line="240" w:lineRule="auto"/>
              <w:rPr>
                <w:rFonts w:ascii="Calibri" w:eastAsia="Times New Roman" w:hAnsi="Calibri" w:cs="Times New Roman"/>
                <w:sz w:val="24"/>
                <w:szCs w:val="24"/>
              </w:rPr>
            </w:pPr>
          </w:p>
        </w:tc>
      </w:tr>
      <w:tr w:rsidR="00E52FB3" w:rsidRPr="00B1023C" w:rsidTr="00FF76A0">
        <w:trPr>
          <w:trHeight w:val="558"/>
        </w:trPr>
        <w:tc>
          <w:tcPr>
            <w:tcW w:w="9225" w:type="dxa"/>
            <w:gridSpan w:val="2"/>
            <w:tcBorders>
              <w:top w:val="single" w:sz="4" w:space="0" w:color="auto"/>
              <w:left w:val="nil"/>
              <w:bottom w:val="single" w:sz="4" w:space="0" w:color="auto"/>
              <w:right w:val="nil"/>
            </w:tcBorders>
            <w:vAlign w:val="center"/>
          </w:tcPr>
          <w:p w:rsidR="00E52FB3" w:rsidRPr="00B1023C" w:rsidRDefault="00E52FB3" w:rsidP="00E52FB3">
            <w:pPr>
              <w:spacing w:after="120" w:line="240" w:lineRule="auto"/>
              <w:ind w:left="720" w:hanging="720"/>
              <w:rPr>
                <w:rFonts w:ascii="Calibri" w:eastAsia="Times New Roman" w:hAnsi="Calibri" w:cs="Times New Roman"/>
                <w:b/>
                <w:bCs/>
                <w:sz w:val="24"/>
                <w:szCs w:val="24"/>
              </w:rPr>
            </w:pPr>
            <w:r w:rsidRPr="00B1023C">
              <w:rPr>
                <w:rFonts w:ascii="Calibri" w:eastAsia="Times New Roman" w:hAnsi="Calibri" w:cs="Times New Roman"/>
                <w:b/>
                <w:bCs/>
                <w:sz w:val="24"/>
                <w:szCs w:val="24"/>
              </w:rPr>
              <w:t>Street address (if different from the mailing address):</w:t>
            </w:r>
          </w:p>
          <w:p w:rsidR="00E52FB3" w:rsidRPr="00CE65C8" w:rsidRDefault="00F471AE" w:rsidP="00E52FB3">
            <w:pPr>
              <w:spacing w:after="120" w:line="240" w:lineRule="auto"/>
              <w:ind w:left="720" w:hanging="720"/>
              <w:rPr>
                <w:rFonts w:ascii="Calibri" w:eastAsia="Times New Roman" w:hAnsi="Calibri" w:cs="Times New Roman"/>
                <w:bCs/>
                <w:sz w:val="24"/>
                <w:szCs w:val="24"/>
              </w:rPr>
            </w:pPr>
            <w:r w:rsidRPr="00CE65C8">
              <w:rPr>
                <w:rFonts w:ascii="Calibri" w:eastAsia="Times New Roman" w:hAnsi="Calibri" w:cs="Times New Roman"/>
                <w:bCs/>
                <w:sz w:val="24"/>
                <w:szCs w:val="24"/>
              </w:rPr>
              <w:t>Street HysniGërbolli</w:t>
            </w:r>
          </w:p>
        </w:tc>
      </w:tr>
      <w:tr w:rsidR="00E52FB3" w:rsidRPr="00B1023C" w:rsidTr="00FF76A0">
        <w:trPr>
          <w:trHeight w:val="558"/>
        </w:trPr>
        <w:tc>
          <w:tcPr>
            <w:tcW w:w="4493" w:type="dxa"/>
            <w:tcBorders>
              <w:top w:val="single" w:sz="4" w:space="0" w:color="auto"/>
              <w:left w:val="nil"/>
              <w:bottom w:val="single" w:sz="4" w:space="0" w:color="auto"/>
              <w:right w:val="nil"/>
            </w:tcBorders>
            <w:vAlign w:val="center"/>
          </w:tcPr>
          <w:p w:rsidR="00E52FB3" w:rsidRPr="00B1023C" w:rsidRDefault="00E52FB3" w:rsidP="00F471AE">
            <w:pPr>
              <w:spacing w:after="0" w:line="240" w:lineRule="auto"/>
              <w:rPr>
                <w:rFonts w:ascii="Calibri" w:eastAsia="Times New Roman" w:hAnsi="Calibri" w:cs="Times New Roman"/>
                <w:sz w:val="24"/>
                <w:szCs w:val="24"/>
              </w:rPr>
            </w:pPr>
            <w:r w:rsidRPr="00B1023C">
              <w:rPr>
                <w:rFonts w:ascii="Calibri" w:eastAsia="Times New Roman" w:hAnsi="Calibri" w:cs="Times New Roman"/>
                <w:b/>
                <w:bCs/>
                <w:sz w:val="24"/>
                <w:szCs w:val="24"/>
              </w:rPr>
              <w:t xml:space="preserve">Telephone: </w:t>
            </w:r>
            <w:r w:rsidR="00433BAF" w:rsidRPr="00CE65C8">
              <w:rPr>
                <w:rFonts w:ascii="Calibri" w:eastAsia="Times New Roman" w:hAnsi="Calibri" w:cs="Times New Roman"/>
                <w:bCs/>
                <w:sz w:val="24"/>
                <w:szCs w:val="24"/>
              </w:rPr>
              <w:t>00355 4 2</w:t>
            </w:r>
            <w:r w:rsidR="00F471AE" w:rsidRPr="00CE65C8">
              <w:rPr>
                <w:rFonts w:ascii="Calibri" w:eastAsia="Times New Roman" w:hAnsi="Calibri" w:cs="Times New Roman"/>
                <w:bCs/>
                <w:sz w:val="24"/>
                <w:szCs w:val="24"/>
              </w:rPr>
              <w:t>257 532</w:t>
            </w:r>
          </w:p>
        </w:tc>
        <w:tc>
          <w:tcPr>
            <w:tcW w:w="4732" w:type="dxa"/>
            <w:tcBorders>
              <w:top w:val="single" w:sz="4" w:space="0" w:color="auto"/>
              <w:left w:val="nil"/>
              <w:bottom w:val="single" w:sz="4" w:space="0" w:color="auto"/>
              <w:right w:val="nil"/>
            </w:tcBorders>
            <w:vAlign w:val="center"/>
          </w:tcPr>
          <w:p w:rsidR="00E52FB3" w:rsidRPr="00B1023C" w:rsidRDefault="00E52FB3" w:rsidP="00F471AE">
            <w:pPr>
              <w:spacing w:after="0" w:line="240" w:lineRule="auto"/>
              <w:rPr>
                <w:rFonts w:ascii="Calibri" w:eastAsia="Times New Roman" w:hAnsi="Calibri" w:cs="Times New Roman"/>
                <w:sz w:val="24"/>
                <w:szCs w:val="24"/>
              </w:rPr>
            </w:pPr>
            <w:r w:rsidRPr="00B1023C">
              <w:rPr>
                <w:rFonts w:ascii="Calibri" w:eastAsia="Times New Roman" w:hAnsi="Calibri" w:cs="Times New Roman"/>
                <w:b/>
                <w:bCs/>
                <w:sz w:val="24"/>
                <w:szCs w:val="24"/>
              </w:rPr>
              <w:t xml:space="preserve">Email: </w:t>
            </w:r>
            <w:r w:rsidR="00433BAF" w:rsidRPr="00CE65C8">
              <w:rPr>
                <w:rFonts w:ascii="Calibri" w:eastAsia="Times New Roman" w:hAnsi="Calibri" w:cs="Times New Roman"/>
                <w:bCs/>
                <w:sz w:val="24"/>
                <w:szCs w:val="24"/>
              </w:rPr>
              <w:t>kksh@</w:t>
            </w:r>
            <w:r w:rsidR="00F471AE" w:rsidRPr="00CE65C8">
              <w:rPr>
                <w:rFonts w:ascii="Calibri" w:eastAsia="Times New Roman" w:hAnsi="Calibri" w:cs="Times New Roman"/>
                <w:bCs/>
                <w:sz w:val="24"/>
                <w:szCs w:val="24"/>
              </w:rPr>
              <w:t>kksh</w:t>
            </w:r>
            <w:r w:rsidR="00433BAF" w:rsidRPr="00CE65C8">
              <w:rPr>
                <w:rFonts w:ascii="Calibri" w:eastAsia="Times New Roman" w:hAnsi="Calibri" w:cs="Times New Roman"/>
                <w:bCs/>
                <w:sz w:val="24"/>
                <w:szCs w:val="24"/>
              </w:rPr>
              <w:t>.</w:t>
            </w:r>
            <w:r w:rsidR="00F471AE" w:rsidRPr="00CE65C8">
              <w:rPr>
                <w:rFonts w:ascii="Calibri" w:eastAsia="Times New Roman" w:hAnsi="Calibri" w:cs="Times New Roman"/>
                <w:bCs/>
                <w:sz w:val="24"/>
                <w:szCs w:val="24"/>
              </w:rPr>
              <w:t>org.al</w:t>
            </w:r>
          </w:p>
        </w:tc>
      </w:tr>
      <w:tr w:rsidR="00E52FB3" w:rsidRPr="00B1023C" w:rsidTr="00FF76A0">
        <w:trPr>
          <w:trHeight w:val="558"/>
        </w:trPr>
        <w:tc>
          <w:tcPr>
            <w:tcW w:w="9225" w:type="dxa"/>
            <w:gridSpan w:val="2"/>
            <w:tcBorders>
              <w:top w:val="single" w:sz="4" w:space="0" w:color="auto"/>
              <w:left w:val="nil"/>
              <w:bottom w:val="single" w:sz="4" w:space="0" w:color="auto"/>
              <w:right w:val="nil"/>
            </w:tcBorders>
            <w:vAlign w:val="center"/>
          </w:tcPr>
          <w:p w:rsidR="00E52FB3" w:rsidRPr="00B1023C" w:rsidRDefault="00E52FB3" w:rsidP="00F471AE">
            <w:pPr>
              <w:spacing w:after="0" w:line="240" w:lineRule="auto"/>
              <w:rPr>
                <w:rFonts w:ascii="Calibri" w:eastAsia="Times New Roman" w:hAnsi="Calibri" w:cs="Times New Roman"/>
                <w:sz w:val="24"/>
                <w:szCs w:val="24"/>
              </w:rPr>
            </w:pPr>
            <w:r w:rsidRPr="00B1023C">
              <w:rPr>
                <w:rFonts w:ascii="Calibri" w:eastAsia="Times New Roman" w:hAnsi="Calibri" w:cs="Times New Roman"/>
                <w:b/>
                <w:bCs/>
                <w:sz w:val="24"/>
                <w:szCs w:val="24"/>
              </w:rPr>
              <w:t xml:space="preserve">Principal officer(s): </w:t>
            </w:r>
            <w:r w:rsidR="00F471AE" w:rsidRPr="00CE65C8">
              <w:rPr>
                <w:rFonts w:ascii="Calibri" w:eastAsia="Times New Roman" w:hAnsi="Calibri" w:cs="Times New Roman"/>
                <w:bCs/>
                <w:sz w:val="24"/>
                <w:szCs w:val="24"/>
              </w:rPr>
              <w:t>Artur Katuçi (General Secretary)</w:t>
            </w:r>
          </w:p>
        </w:tc>
      </w:tr>
      <w:tr w:rsidR="00E52FB3" w:rsidRPr="00B1023C" w:rsidTr="00FF76A0">
        <w:trPr>
          <w:trHeight w:val="558"/>
        </w:trPr>
        <w:tc>
          <w:tcPr>
            <w:tcW w:w="9225" w:type="dxa"/>
            <w:gridSpan w:val="2"/>
            <w:tcBorders>
              <w:top w:val="single" w:sz="4" w:space="0" w:color="auto"/>
              <w:left w:val="nil"/>
              <w:bottom w:val="single" w:sz="4" w:space="0" w:color="auto"/>
              <w:right w:val="nil"/>
            </w:tcBorders>
            <w:vAlign w:val="center"/>
          </w:tcPr>
          <w:p w:rsidR="00E52FB3" w:rsidRPr="00B1023C" w:rsidRDefault="00E52FB3" w:rsidP="00E52FB3">
            <w:pPr>
              <w:spacing w:after="0" w:line="240" w:lineRule="auto"/>
              <w:rPr>
                <w:rFonts w:ascii="Calibri" w:eastAsia="Times New Roman" w:hAnsi="Calibri" w:cs="Times New Roman"/>
                <w:b/>
                <w:bCs/>
                <w:sz w:val="24"/>
                <w:szCs w:val="24"/>
              </w:rPr>
            </w:pPr>
            <w:r w:rsidRPr="00B1023C">
              <w:rPr>
                <w:rFonts w:ascii="Calibri" w:eastAsia="Times New Roman" w:hAnsi="Calibri" w:cs="Times New Roman"/>
                <w:b/>
                <w:bCs/>
                <w:sz w:val="24"/>
                <w:szCs w:val="24"/>
              </w:rPr>
              <w:t xml:space="preserve">Contact person for this application: </w:t>
            </w:r>
            <w:r w:rsidRPr="00B1023C">
              <w:rPr>
                <w:rFonts w:ascii="Calibri" w:eastAsia="Times New Roman" w:hAnsi="Calibri" w:cs="Times New Roman"/>
                <w:bCs/>
                <w:sz w:val="24"/>
                <w:szCs w:val="24"/>
              </w:rPr>
              <w:t>(name, position and email-address)</w:t>
            </w:r>
          </w:p>
        </w:tc>
      </w:tr>
      <w:tr w:rsidR="00E52FB3" w:rsidRPr="00B1023C" w:rsidTr="00FF76A0">
        <w:trPr>
          <w:trHeight w:val="558"/>
        </w:trPr>
        <w:tc>
          <w:tcPr>
            <w:tcW w:w="9225" w:type="dxa"/>
            <w:gridSpan w:val="2"/>
            <w:tcBorders>
              <w:top w:val="single" w:sz="4" w:space="0" w:color="auto"/>
              <w:left w:val="nil"/>
              <w:bottom w:val="single" w:sz="4" w:space="0" w:color="auto"/>
              <w:right w:val="nil"/>
            </w:tcBorders>
            <w:vAlign w:val="center"/>
          </w:tcPr>
          <w:p w:rsidR="00E52FB3" w:rsidRPr="00CE65C8" w:rsidRDefault="00F471AE" w:rsidP="00E52FB3">
            <w:pPr>
              <w:spacing w:after="0" w:line="240" w:lineRule="auto"/>
            </w:pPr>
            <w:r w:rsidRPr="00CE65C8">
              <w:t>Armand Pambuku</w:t>
            </w:r>
          </w:p>
          <w:p w:rsidR="00433BAF" w:rsidRPr="00CE65C8" w:rsidRDefault="00F471AE" w:rsidP="00E52FB3">
            <w:pPr>
              <w:spacing w:after="0" w:line="240" w:lineRule="auto"/>
            </w:pPr>
            <w:r w:rsidRPr="00CE65C8">
              <w:t>Head of Health Program</w:t>
            </w:r>
          </w:p>
          <w:p w:rsidR="00FF76A0" w:rsidRPr="00CE65C8" w:rsidRDefault="00FF76A0" w:rsidP="00E52FB3">
            <w:pPr>
              <w:spacing w:after="0" w:line="240" w:lineRule="auto"/>
            </w:pPr>
          </w:p>
          <w:p w:rsidR="00FF76A0" w:rsidRPr="00B1023C" w:rsidRDefault="00F471AE" w:rsidP="00FF76A0">
            <w:pPr>
              <w:spacing w:after="0" w:line="240" w:lineRule="auto"/>
              <w:rPr>
                <w:rFonts w:ascii="Calibri" w:eastAsia="Times New Roman" w:hAnsi="Calibri" w:cs="Times New Roman"/>
                <w:b/>
                <w:bCs/>
                <w:sz w:val="24"/>
                <w:szCs w:val="24"/>
              </w:rPr>
            </w:pPr>
            <w:r w:rsidRPr="00CE65C8">
              <w:t>apambuku@kksh.org.al</w:t>
            </w:r>
          </w:p>
        </w:tc>
      </w:tr>
      <w:tr w:rsidR="00E52FB3" w:rsidRPr="00B1023C" w:rsidTr="00FF76A0">
        <w:trPr>
          <w:trHeight w:val="558"/>
        </w:trPr>
        <w:tc>
          <w:tcPr>
            <w:tcW w:w="9225" w:type="dxa"/>
            <w:gridSpan w:val="2"/>
            <w:tcBorders>
              <w:top w:val="single" w:sz="4" w:space="0" w:color="auto"/>
              <w:left w:val="nil"/>
              <w:bottom w:val="single" w:sz="4" w:space="0" w:color="auto"/>
              <w:right w:val="nil"/>
            </w:tcBorders>
            <w:vAlign w:val="center"/>
          </w:tcPr>
          <w:p w:rsidR="00E52FB3" w:rsidRPr="00B1023C" w:rsidRDefault="00E52FB3" w:rsidP="00E52FB3">
            <w:pPr>
              <w:spacing w:after="0" w:line="240" w:lineRule="auto"/>
              <w:rPr>
                <w:rFonts w:ascii="Calibri" w:eastAsia="Times New Roman" w:hAnsi="Calibri" w:cs="Times New Roman"/>
                <w:b/>
                <w:bCs/>
                <w:sz w:val="24"/>
                <w:szCs w:val="24"/>
              </w:rPr>
            </w:pPr>
          </w:p>
          <w:p w:rsidR="009C1ABC" w:rsidRPr="00B1023C" w:rsidRDefault="00E52FB3" w:rsidP="00314796">
            <w:pPr>
              <w:spacing w:after="0" w:line="240" w:lineRule="auto"/>
              <w:rPr>
                <w:rFonts w:ascii="Calibri" w:eastAsia="Times New Roman" w:hAnsi="Calibri" w:cs="Times New Roman"/>
                <w:b/>
                <w:bCs/>
                <w:color w:val="FF0000"/>
                <w:sz w:val="24"/>
                <w:szCs w:val="24"/>
              </w:rPr>
            </w:pPr>
            <w:r w:rsidRPr="00B1023C">
              <w:rPr>
                <w:rFonts w:ascii="Calibri" w:eastAsia="Times New Roman" w:hAnsi="Calibri" w:cs="Times New Roman"/>
                <w:b/>
                <w:bCs/>
                <w:sz w:val="24"/>
                <w:szCs w:val="24"/>
              </w:rPr>
              <w:t>Previous activities:</w:t>
            </w:r>
          </w:p>
        </w:tc>
      </w:tr>
      <w:tr w:rsidR="00E52FB3" w:rsidRPr="00B1023C" w:rsidTr="00FF76A0">
        <w:trPr>
          <w:trHeight w:val="1115"/>
        </w:trPr>
        <w:tc>
          <w:tcPr>
            <w:tcW w:w="9225" w:type="dxa"/>
            <w:gridSpan w:val="2"/>
            <w:tcBorders>
              <w:top w:val="nil"/>
              <w:left w:val="single" w:sz="4" w:space="0" w:color="auto"/>
              <w:right w:val="single" w:sz="4" w:space="0" w:color="auto"/>
            </w:tcBorders>
            <w:vAlign w:val="center"/>
          </w:tcPr>
          <w:p w:rsidR="00314796" w:rsidRPr="00CE65C8" w:rsidRDefault="00314796" w:rsidP="00314796">
            <w:pPr>
              <w:spacing w:after="0" w:line="240" w:lineRule="auto"/>
              <w:rPr>
                <w:rFonts w:ascii="Calibri" w:eastAsia="Times New Roman" w:hAnsi="Calibri" w:cs="Times New Roman"/>
                <w:bCs/>
                <w:sz w:val="24"/>
                <w:szCs w:val="24"/>
              </w:rPr>
            </w:pPr>
            <w:r w:rsidRPr="00CE65C8">
              <w:rPr>
                <w:rFonts w:ascii="Calibri" w:eastAsia="Times New Roman" w:hAnsi="Calibri" w:cs="Times New Roman"/>
                <w:bCs/>
                <w:sz w:val="24"/>
                <w:szCs w:val="24"/>
              </w:rPr>
              <w:t xml:space="preserve">Albanian Red Cross, </w:t>
            </w:r>
            <w:r w:rsidR="00F471AE" w:rsidRPr="00CE65C8">
              <w:rPr>
                <w:rFonts w:ascii="Calibri" w:eastAsia="Times New Roman" w:hAnsi="Calibri" w:cs="Times New Roman"/>
                <w:bCs/>
                <w:sz w:val="24"/>
                <w:szCs w:val="24"/>
              </w:rPr>
              <w:t>in 32b</w:t>
            </w:r>
            <w:r w:rsidRPr="00CE65C8">
              <w:rPr>
                <w:rFonts w:ascii="Calibri" w:eastAsia="Times New Roman" w:hAnsi="Calibri" w:cs="Times New Roman"/>
                <w:bCs/>
                <w:sz w:val="24"/>
                <w:szCs w:val="24"/>
              </w:rPr>
              <w:t>ranch</w:t>
            </w:r>
            <w:r w:rsidR="00F471AE" w:rsidRPr="00CE65C8">
              <w:rPr>
                <w:rFonts w:ascii="Calibri" w:eastAsia="Times New Roman" w:hAnsi="Calibri" w:cs="Times New Roman"/>
                <w:bCs/>
                <w:sz w:val="24"/>
                <w:szCs w:val="24"/>
              </w:rPr>
              <w:t>es</w:t>
            </w:r>
            <w:r w:rsidRPr="00CE65C8">
              <w:rPr>
                <w:rFonts w:ascii="Calibri" w:eastAsia="Times New Roman" w:hAnsi="Calibri" w:cs="Times New Roman"/>
                <w:bCs/>
                <w:sz w:val="24"/>
                <w:szCs w:val="24"/>
              </w:rPr>
              <w:t xml:space="preserve"> organise during the year</w:t>
            </w:r>
            <w:r w:rsidR="00F471AE" w:rsidRPr="00CE65C8">
              <w:rPr>
                <w:rFonts w:ascii="Calibri" w:eastAsia="Times New Roman" w:hAnsi="Calibri" w:cs="Times New Roman"/>
                <w:bCs/>
                <w:sz w:val="24"/>
                <w:szCs w:val="24"/>
              </w:rPr>
              <w:t xml:space="preserve"> awareness sessions with students of high schools, and with the pupils ninth grade of elementary schools.</w:t>
            </w:r>
          </w:p>
          <w:p w:rsidR="00F471AE" w:rsidRPr="00CE65C8" w:rsidRDefault="00F471AE" w:rsidP="00314796">
            <w:pPr>
              <w:spacing w:after="0" w:line="240" w:lineRule="auto"/>
              <w:rPr>
                <w:rFonts w:ascii="Calibri" w:eastAsia="Times New Roman" w:hAnsi="Calibri" w:cs="Times New Roman"/>
                <w:bCs/>
                <w:sz w:val="24"/>
                <w:szCs w:val="24"/>
              </w:rPr>
            </w:pPr>
            <w:r w:rsidRPr="00CE65C8">
              <w:rPr>
                <w:rFonts w:ascii="Calibri" w:eastAsia="Times New Roman" w:hAnsi="Calibri" w:cs="Times New Roman"/>
                <w:bCs/>
                <w:sz w:val="24"/>
                <w:szCs w:val="24"/>
              </w:rPr>
              <w:t>In the main 12 branches we organise:</w:t>
            </w:r>
          </w:p>
          <w:p w:rsidR="00314796" w:rsidRPr="00CE65C8" w:rsidRDefault="00314796" w:rsidP="00D14E95">
            <w:pPr>
              <w:pStyle w:val="a8"/>
              <w:numPr>
                <w:ilvl w:val="0"/>
                <w:numId w:val="5"/>
              </w:numPr>
              <w:spacing w:after="0" w:line="240" w:lineRule="auto"/>
              <w:rPr>
                <w:rFonts w:ascii="Calibri" w:eastAsia="Times New Roman" w:hAnsi="Calibri" w:cs="Times New Roman"/>
                <w:bCs/>
                <w:sz w:val="24"/>
                <w:szCs w:val="24"/>
              </w:rPr>
            </w:pPr>
            <w:r w:rsidRPr="00CE65C8">
              <w:rPr>
                <w:rFonts w:ascii="Calibri" w:eastAsia="Times New Roman" w:hAnsi="Calibri" w:cs="Times New Roman"/>
                <w:bCs/>
                <w:sz w:val="24"/>
                <w:szCs w:val="24"/>
              </w:rPr>
              <w:t>Awareness and information sessions with leaflets, posters, distribution of condoms in schools</w:t>
            </w:r>
            <w:r w:rsidR="00D14E95" w:rsidRPr="00CE65C8">
              <w:rPr>
                <w:rFonts w:ascii="Calibri" w:eastAsia="Times New Roman" w:hAnsi="Calibri" w:cs="Times New Roman"/>
                <w:bCs/>
                <w:sz w:val="24"/>
                <w:szCs w:val="24"/>
              </w:rPr>
              <w:t>, university</w:t>
            </w:r>
            <w:r w:rsidRPr="00CE65C8">
              <w:rPr>
                <w:rFonts w:ascii="Calibri" w:eastAsia="Times New Roman" w:hAnsi="Calibri" w:cs="Times New Roman"/>
                <w:bCs/>
                <w:sz w:val="24"/>
                <w:szCs w:val="24"/>
              </w:rPr>
              <w:t xml:space="preserve"> and in public places, public and private enterprises, beach (during summer season) etc.</w:t>
            </w:r>
          </w:p>
          <w:p w:rsidR="00E52FB3" w:rsidRPr="00CE65C8" w:rsidRDefault="00314796" w:rsidP="00D14E95">
            <w:pPr>
              <w:pStyle w:val="a8"/>
              <w:numPr>
                <w:ilvl w:val="0"/>
                <w:numId w:val="5"/>
              </w:numPr>
              <w:spacing w:after="0" w:line="240" w:lineRule="auto"/>
              <w:rPr>
                <w:rFonts w:ascii="Calibri" w:eastAsia="Times New Roman" w:hAnsi="Calibri" w:cs="Times New Roman"/>
                <w:sz w:val="24"/>
                <w:szCs w:val="24"/>
              </w:rPr>
            </w:pPr>
            <w:r w:rsidRPr="00CE65C8">
              <w:rPr>
                <w:rFonts w:ascii="Calibri" w:eastAsia="Times New Roman" w:hAnsi="Calibri" w:cs="Times New Roman"/>
                <w:bCs/>
                <w:sz w:val="24"/>
                <w:szCs w:val="24"/>
              </w:rPr>
              <w:t xml:space="preserve">Every 1 December, an exhibition with paintings with HIV Aids theme, and a youth march </w:t>
            </w:r>
            <w:r w:rsidR="00FF76A0" w:rsidRPr="00CE65C8">
              <w:rPr>
                <w:rFonts w:ascii="Calibri" w:eastAsia="Times New Roman" w:hAnsi="Calibri" w:cs="Times New Roman"/>
                <w:bCs/>
                <w:sz w:val="24"/>
                <w:szCs w:val="24"/>
              </w:rPr>
              <w:t>by</w:t>
            </w:r>
            <w:r w:rsidRPr="00CE65C8">
              <w:rPr>
                <w:rFonts w:ascii="Calibri" w:eastAsia="Times New Roman" w:hAnsi="Calibri" w:cs="Times New Roman"/>
                <w:bCs/>
                <w:sz w:val="24"/>
                <w:szCs w:val="24"/>
              </w:rPr>
              <w:t xml:space="preserve"> creating a</w:t>
            </w:r>
            <w:r w:rsidR="00FF76A0" w:rsidRPr="00CE65C8">
              <w:rPr>
                <w:rFonts w:ascii="Calibri" w:eastAsia="Times New Roman" w:hAnsi="Calibri" w:cs="Times New Roman"/>
                <w:bCs/>
                <w:sz w:val="24"/>
                <w:szCs w:val="24"/>
              </w:rPr>
              <w:t xml:space="preserve"> massive</w:t>
            </w:r>
            <w:r w:rsidRPr="00CE65C8">
              <w:rPr>
                <w:rFonts w:ascii="Calibri" w:eastAsia="Times New Roman" w:hAnsi="Calibri" w:cs="Times New Roman"/>
                <w:bCs/>
                <w:sz w:val="24"/>
                <w:szCs w:val="24"/>
              </w:rPr>
              <w:t xml:space="preserve"> ribbon (HIV AIDS sign) with candles. During this day public awareness activities took place, by delivering </w:t>
            </w:r>
            <w:r w:rsidR="00FF76A0" w:rsidRPr="00CE65C8">
              <w:rPr>
                <w:rFonts w:ascii="Calibri" w:eastAsia="Times New Roman" w:hAnsi="Calibri" w:cs="Times New Roman"/>
                <w:bCs/>
                <w:sz w:val="24"/>
                <w:szCs w:val="24"/>
              </w:rPr>
              <w:t>leaflets in public places</w:t>
            </w:r>
            <w:r w:rsidRPr="00CE65C8">
              <w:rPr>
                <w:rFonts w:ascii="Calibri" w:eastAsia="Times New Roman" w:hAnsi="Calibri" w:cs="Times New Roman"/>
                <w:bCs/>
                <w:sz w:val="24"/>
                <w:szCs w:val="24"/>
              </w:rPr>
              <w:t xml:space="preserve">, </w:t>
            </w:r>
            <w:r w:rsidR="00FD0D20" w:rsidRPr="00CE65C8">
              <w:rPr>
                <w:rFonts w:ascii="Calibri" w:eastAsia="Times New Roman" w:hAnsi="Calibri" w:cs="Times New Roman"/>
                <w:bCs/>
                <w:sz w:val="24"/>
                <w:szCs w:val="24"/>
              </w:rPr>
              <w:t xml:space="preserve">putting posters and big awareness boards.  </w:t>
            </w:r>
          </w:p>
          <w:p w:rsidR="00E52FB3" w:rsidRPr="00B1023C" w:rsidRDefault="00E52FB3" w:rsidP="00E52FB3">
            <w:pPr>
              <w:spacing w:after="0" w:line="240" w:lineRule="auto"/>
              <w:rPr>
                <w:rFonts w:ascii="Calibri" w:eastAsia="Times New Roman" w:hAnsi="Calibri" w:cs="Times New Roman"/>
                <w:sz w:val="24"/>
                <w:szCs w:val="24"/>
              </w:rPr>
            </w:pPr>
          </w:p>
        </w:tc>
      </w:tr>
    </w:tbl>
    <w:p w:rsidR="00E52FB3" w:rsidRPr="00B1023C" w:rsidRDefault="00E52FB3" w:rsidP="00E52FB3">
      <w:pPr>
        <w:spacing w:after="0" w:line="240" w:lineRule="auto"/>
        <w:rPr>
          <w:rFonts w:ascii="Calibri" w:eastAsia="Times New Roman" w:hAnsi="Calibri" w:cs="Times New Roman"/>
          <w:b/>
          <w:bCs/>
          <w:sz w:val="24"/>
          <w:szCs w:val="24"/>
        </w:rPr>
      </w:pPr>
    </w:p>
    <w:p w:rsidR="00E52FB3" w:rsidRPr="00B1023C" w:rsidRDefault="00E52FB3" w:rsidP="00E52FB3">
      <w:pPr>
        <w:spacing w:after="0" w:line="240" w:lineRule="auto"/>
        <w:rPr>
          <w:rFonts w:ascii="Times New Roman" w:eastAsia="Times New Roman" w:hAnsi="Times New Roman" w:cs="Times New Roman"/>
          <w:sz w:val="20"/>
          <w:szCs w:val="20"/>
        </w:rPr>
      </w:pPr>
    </w:p>
    <w:p w:rsidR="00E52FB3" w:rsidRPr="00B1023C" w:rsidRDefault="00E52FB3" w:rsidP="00E52FB3">
      <w:pPr>
        <w:spacing w:after="0" w:line="240" w:lineRule="auto"/>
        <w:jc w:val="both"/>
        <w:outlineLvl w:val="0"/>
        <w:rPr>
          <w:rFonts w:ascii="Calibri" w:eastAsia="Times New Roman" w:hAnsi="Calibri" w:cs="Times New Roman"/>
          <w:b/>
          <w:bCs/>
          <w:sz w:val="24"/>
          <w:szCs w:val="24"/>
        </w:rPr>
      </w:pPr>
      <w:r w:rsidRPr="00B1023C">
        <w:rPr>
          <w:rFonts w:ascii="Calibri" w:eastAsia="Times New Roman" w:hAnsi="Calibri" w:cs="Times New Roman"/>
          <w:b/>
          <w:bCs/>
          <w:sz w:val="24"/>
          <w:szCs w:val="24"/>
        </w:rPr>
        <w:t>DESCRIPTION OF THE PROPOSAL</w:t>
      </w:r>
    </w:p>
    <w:p w:rsidR="00E52FB3" w:rsidRPr="00B1023C" w:rsidRDefault="00E52FB3" w:rsidP="00E52FB3">
      <w:pPr>
        <w:spacing w:after="0" w:line="240" w:lineRule="auto"/>
        <w:rPr>
          <w:rFonts w:ascii="Times New Roman" w:eastAsia="Times New Roman" w:hAnsi="Times New Roman" w:cs="Times New Roman"/>
          <w:sz w:val="20"/>
          <w:szCs w:val="20"/>
        </w:rPr>
      </w:pPr>
    </w:p>
    <w:tbl>
      <w:tblPr>
        <w:tblW w:w="92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20"/>
        <w:gridCol w:w="4620"/>
      </w:tblGrid>
      <w:tr w:rsidR="00E52FB3" w:rsidRPr="00B1023C" w:rsidTr="00AC69EF">
        <w:trPr>
          <w:trHeight w:val="567"/>
        </w:trPr>
        <w:tc>
          <w:tcPr>
            <w:tcW w:w="9240" w:type="dxa"/>
            <w:gridSpan w:val="2"/>
            <w:tcBorders>
              <w:top w:val="single" w:sz="4" w:space="0" w:color="auto"/>
              <w:left w:val="nil"/>
              <w:bottom w:val="single" w:sz="4" w:space="0" w:color="auto"/>
              <w:right w:val="nil"/>
            </w:tcBorders>
            <w:vAlign w:val="center"/>
          </w:tcPr>
          <w:p w:rsidR="00E52FB3" w:rsidRPr="00B1023C" w:rsidRDefault="00E52FB3" w:rsidP="00E52FB3">
            <w:pPr>
              <w:spacing w:after="0" w:line="240" w:lineRule="auto"/>
              <w:rPr>
                <w:rFonts w:ascii="Calibri" w:eastAsia="Times New Roman" w:hAnsi="Calibri" w:cs="Times New Roman"/>
                <w:sz w:val="24"/>
                <w:szCs w:val="24"/>
              </w:rPr>
            </w:pPr>
            <w:r w:rsidRPr="00B1023C">
              <w:rPr>
                <w:rFonts w:ascii="Calibri" w:eastAsia="Times New Roman" w:hAnsi="Calibri" w:cs="Times New Roman"/>
                <w:b/>
                <w:bCs/>
                <w:sz w:val="24"/>
                <w:szCs w:val="24"/>
              </w:rPr>
              <w:t>Title:</w:t>
            </w:r>
            <w:r w:rsidR="00B1023C" w:rsidRPr="00CE65C8">
              <w:rPr>
                <w:color w:val="000000"/>
                <w:sz w:val="24"/>
                <w:szCs w:val="24"/>
              </w:rPr>
              <w:t>HIV/AIDS Prevention</w:t>
            </w:r>
            <w:r w:rsidR="00FE2AE7" w:rsidRPr="00CE65C8">
              <w:rPr>
                <w:color w:val="000000"/>
                <w:sz w:val="24"/>
                <w:szCs w:val="24"/>
              </w:rPr>
              <w:t xml:space="preserve"> and No Discrimination</w:t>
            </w:r>
          </w:p>
        </w:tc>
      </w:tr>
      <w:tr w:rsidR="00E52FB3" w:rsidRPr="00B1023C" w:rsidTr="00AC69EF">
        <w:trPr>
          <w:trHeight w:val="567"/>
        </w:trPr>
        <w:tc>
          <w:tcPr>
            <w:tcW w:w="9240" w:type="dxa"/>
            <w:gridSpan w:val="2"/>
            <w:tcBorders>
              <w:top w:val="single" w:sz="4" w:space="0" w:color="auto"/>
              <w:left w:val="nil"/>
              <w:bottom w:val="single" w:sz="4" w:space="0" w:color="auto"/>
              <w:right w:val="nil"/>
            </w:tcBorders>
            <w:vAlign w:val="center"/>
          </w:tcPr>
          <w:p w:rsidR="00E52FB3" w:rsidRPr="00D14E95" w:rsidRDefault="00E52FB3" w:rsidP="00D14E95">
            <w:pPr>
              <w:spacing w:after="0" w:line="240" w:lineRule="auto"/>
              <w:rPr>
                <w:rFonts w:ascii="Sylfaen" w:eastAsia="Times New Roman" w:hAnsi="Sylfaen" w:cs="Times New Roman"/>
                <w:sz w:val="24"/>
                <w:szCs w:val="24"/>
              </w:rPr>
            </w:pPr>
            <w:r w:rsidRPr="00B1023C">
              <w:rPr>
                <w:rFonts w:ascii="Calibri" w:eastAsia="Times New Roman" w:hAnsi="Calibri" w:cs="Times New Roman"/>
                <w:b/>
                <w:bCs/>
                <w:sz w:val="24"/>
                <w:szCs w:val="24"/>
              </w:rPr>
              <w:t xml:space="preserve">Location: </w:t>
            </w:r>
            <w:r w:rsidR="00433BAF" w:rsidRPr="00CE65C8">
              <w:rPr>
                <w:rFonts w:ascii="Calibri" w:eastAsia="Times New Roman" w:hAnsi="Calibri" w:cs="Times New Roman"/>
                <w:bCs/>
                <w:sz w:val="24"/>
                <w:szCs w:val="24"/>
              </w:rPr>
              <w:t>Tirana,</w:t>
            </w:r>
            <w:r w:rsidR="00D14E95" w:rsidRPr="00CE65C8">
              <w:rPr>
                <w:rFonts w:ascii="Calibri" w:eastAsia="Times New Roman" w:hAnsi="Calibri" w:cs="Times New Roman"/>
                <w:bCs/>
                <w:sz w:val="24"/>
                <w:szCs w:val="24"/>
              </w:rPr>
              <w:t>Durrës, Fier, Vlorë, Gjirokast</w:t>
            </w:r>
            <w:r w:rsidR="00D14E95" w:rsidRPr="00CE65C8">
              <w:rPr>
                <w:rFonts w:ascii="Sylfaen" w:eastAsia="Times New Roman" w:hAnsi="Sylfaen" w:cs="Times New Roman"/>
                <w:bCs/>
                <w:sz w:val="24"/>
                <w:szCs w:val="24"/>
              </w:rPr>
              <w:t>ër, Berat, Shkodër, Lezhë, Dibër, Kukës, Elbasan, Korçë.</w:t>
            </w:r>
          </w:p>
        </w:tc>
      </w:tr>
      <w:tr w:rsidR="00E52FB3" w:rsidRPr="00B1023C" w:rsidTr="00AC69EF">
        <w:trPr>
          <w:trHeight w:val="567"/>
        </w:trPr>
        <w:tc>
          <w:tcPr>
            <w:tcW w:w="4620" w:type="dxa"/>
            <w:tcBorders>
              <w:top w:val="single" w:sz="4" w:space="0" w:color="auto"/>
              <w:left w:val="nil"/>
              <w:bottom w:val="single" w:sz="4" w:space="0" w:color="auto"/>
              <w:right w:val="nil"/>
            </w:tcBorders>
            <w:vAlign w:val="center"/>
          </w:tcPr>
          <w:p w:rsidR="00E52FB3" w:rsidRPr="00B1023C" w:rsidRDefault="00433BAF" w:rsidP="00E85568">
            <w:pPr>
              <w:spacing w:after="0" w:line="240" w:lineRule="auto"/>
              <w:rPr>
                <w:rFonts w:ascii="Calibri" w:eastAsia="Times New Roman" w:hAnsi="Calibri" w:cs="Times New Roman"/>
                <w:sz w:val="24"/>
                <w:szCs w:val="24"/>
              </w:rPr>
            </w:pPr>
            <w:r w:rsidRPr="00B1023C">
              <w:rPr>
                <w:rFonts w:ascii="Calibri" w:eastAsia="Times New Roman" w:hAnsi="Calibri" w:cs="Times New Roman"/>
                <w:b/>
                <w:bCs/>
                <w:sz w:val="24"/>
                <w:szCs w:val="24"/>
              </w:rPr>
              <w:lastRenderedPageBreak/>
              <w:t xml:space="preserve">Starting date: </w:t>
            </w:r>
            <w:r w:rsidRPr="00CE65C8">
              <w:rPr>
                <w:rFonts w:ascii="Calibri" w:eastAsia="Times New Roman" w:hAnsi="Calibri" w:cs="Times New Roman"/>
                <w:bCs/>
                <w:sz w:val="24"/>
                <w:szCs w:val="24"/>
              </w:rPr>
              <w:t xml:space="preserve">November </w:t>
            </w:r>
            <w:r w:rsidR="00E85568" w:rsidRPr="00CE65C8">
              <w:rPr>
                <w:rFonts w:ascii="Calibri" w:eastAsia="Times New Roman" w:hAnsi="Calibri" w:cs="Times New Roman"/>
                <w:bCs/>
                <w:sz w:val="24"/>
                <w:szCs w:val="24"/>
              </w:rPr>
              <w:t>1, 2015</w:t>
            </w:r>
          </w:p>
        </w:tc>
        <w:tc>
          <w:tcPr>
            <w:tcW w:w="4620" w:type="dxa"/>
            <w:tcBorders>
              <w:top w:val="single" w:sz="4" w:space="0" w:color="auto"/>
              <w:left w:val="nil"/>
              <w:bottom w:val="single" w:sz="4" w:space="0" w:color="auto"/>
              <w:right w:val="nil"/>
            </w:tcBorders>
            <w:vAlign w:val="center"/>
          </w:tcPr>
          <w:p w:rsidR="00E52FB3" w:rsidRPr="00B1023C" w:rsidRDefault="00E52FB3" w:rsidP="00E52FB3">
            <w:pPr>
              <w:spacing w:after="0" w:line="240" w:lineRule="auto"/>
              <w:rPr>
                <w:rFonts w:ascii="Calibri" w:eastAsia="Times New Roman" w:hAnsi="Calibri" w:cs="Times New Roman"/>
                <w:sz w:val="24"/>
                <w:szCs w:val="24"/>
              </w:rPr>
            </w:pPr>
            <w:r w:rsidRPr="00B1023C">
              <w:rPr>
                <w:rFonts w:ascii="Calibri" w:eastAsia="Times New Roman" w:hAnsi="Calibri" w:cs="Times New Roman"/>
                <w:b/>
                <w:bCs/>
                <w:sz w:val="24"/>
                <w:szCs w:val="24"/>
              </w:rPr>
              <w:t xml:space="preserve">Duration: </w:t>
            </w:r>
            <w:r w:rsidR="00433BAF" w:rsidRPr="00CE65C8">
              <w:rPr>
                <w:rFonts w:ascii="Calibri" w:eastAsia="Times New Roman" w:hAnsi="Calibri" w:cs="Times New Roman"/>
                <w:bCs/>
                <w:sz w:val="24"/>
                <w:szCs w:val="24"/>
              </w:rPr>
              <w:t>1 month</w:t>
            </w:r>
          </w:p>
        </w:tc>
      </w:tr>
      <w:tr w:rsidR="00E52FB3" w:rsidRPr="00B1023C" w:rsidTr="00AC69EF">
        <w:trPr>
          <w:trHeight w:val="567"/>
        </w:trPr>
        <w:tc>
          <w:tcPr>
            <w:tcW w:w="9240" w:type="dxa"/>
            <w:gridSpan w:val="2"/>
            <w:tcBorders>
              <w:top w:val="single" w:sz="4" w:space="0" w:color="auto"/>
              <w:left w:val="nil"/>
              <w:bottom w:val="single" w:sz="4" w:space="0" w:color="auto"/>
              <w:right w:val="nil"/>
            </w:tcBorders>
            <w:vAlign w:val="center"/>
          </w:tcPr>
          <w:p w:rsidR="00E52FB3" w:rsidRPr="00B1023C" w:rsidRDefault="00E52FB3" w:rsidP="009C1ABC">
            <w:pPr>
              <w:spacing w:after="0" w:line="240" w:lineRule="auto"/>
              <w:rPr>
                <w:rFonts w:ascii="Calibri" w:eastAsia="Times New Roman" w:hAnsi="Calibri" w:cs="Times New Roman"/>
                <w:sz w:val="24"/>
                <w:szCs w:val="24"/>
              </w:rPr>
            </w:pPr>
            <w:r w:rsidRPr="00B1023C">
              <w:rPr>
                <w:rFonts w:ascii="Calibri" w:eastAsia="Times New Roman" w:hAnsi="Calibri" w:cs="Times New Roman"/>
                <w:b/>
                <w:bCs/>
                <w:sz w:val="24"/>
                <w:szCs w:val="24"/>
              </w:rPr>
              <w:t>Objective(s):</w:t>
            </w:r>
          </w:p>
        </w:tc>
      </w:tr>
      <w:tr w:rsidR="00E52FB3" w:rsidRPr="00B1023C" w:rsidTr="00466440">
        <w:trPr>
          <w:trHeight w:val="4675"/>
        </w:trPr>
        <w:tc>
          <w:tcPr>
            <w:tcW w:w="9240" w:type="dxa"/>
            <w:gridSpan w:val="2"/>
            <w:tcBorders>
              <w:top w:val="single" w:sz="4" w:space="0" w:color="auto"/>
              <w:left w:val="single" w:sz="4" w:space="0" w:color="auto"/>
              <w:right w:val="single" w:sz="4" w:space="0" w:color="auto"/>
            </w:tcBorders>
            <w:vAlign w:val="center"/>
          </w:tcPr>
          <w:p w:rsidR="009C1ABC" w:rsidRPr="005B2578" w:rsidRDefault="00E52FB3" w:rsidP="009C1ABC">
            <w:pPr>
              <w:pStyle w:val="3"/>
              <w:numPr>
                <w:ilvl w:val="0"/>
                <w:numId w:val="0"/>
              </w:numPr>
              <w:spacing w:line="360" w:lineRule="auto"/>
              <w:jc w:val="both"/>
              <w:rPr>
                <w:bCs/>
                <w:color w:val="000000"/>
                <w:sz w:val="24"/>
                <w:szCs w:val="24"/>
                <w:lang w:val="en-GB"/>
              </w:rPr>
            </w:pPr>
            <w:r w:rsidRPr="00B1023C">
              <w:rPr>
                <w:rFonts w:ascii="Calibri" w:hAnsi="Calibri"/>
                <w:sz w:val="24"/>
                <w:szCs w:val="24"/>
                <w:u w:val="single"/>
                <w:lang w:val="en-GB"/>
              </w:rPr>
              <w:t>Overall objective</w:t>
            </w:r>
            <w:r w:rsidRPr="00B1023C">
              <w:rPr>
                <w:rFonts w:ascii="Calibri" w:hAnsi="Calibri"/>
                <w:sz w:val="24"/>
                <w:szCs w:val="24"/>
                <w:lang w:val="en-GB"/>
              </w:rPr>
              <w:t>:</w:t>
            </w:r>
          </w:p>
          <w:p w:rsidR="00E52FB3" w:rsidRDefault="00B1023C" w:rsidP="00FF76A0">
            <w:pPr>
              <w:spacing w:after="0" w:line="240" w:lineRule="auto"/>
              <w:jc w:val="both"/>
              <w:rPr>
                <w:color w:val="000000"/>
                <w:sz w:val="24"/>
                <w:szCs w:val="24"/>
                <w:shd w:val="clear" w:color="auto" w:fill="FFFFFF"/>
              </w:rPr>
            </w:pPr>
            <w:r w:rsidRPr="00B1023C">
              <w:rPr>
                <w:sz w:val="24"/>
                <w:szCs w:val="24"/>
              </w:rPr>
              <w:t xml:space="preserve">Reducing the risk of HIV/AIDS infection, </w:t>
            </w:r>
            <w:r w:rsidR="00FD0D20" w:rsidRPr="00B1023C">
              <w:rPr>
                <w:sz w:val="24"/>
                <w:szCs w:val="24"/>
              </w:rPr>
              <w:t>focus</w:t>
            </w:r>
            <w:r w:rsidR="00FF76A0">
              <w:rPr>
                <w:sz w:val="24"/>
                <w:szCs w:val="24"/>
              </w:rPr>
              <w:t>ing</w:t>
            </w:r>
            <w:r w:rsidR="00FD0D20" w:rsidRPr="00B1023C">
              <w:rPr>
                <w:sz w:val="24"/>
                <w:szCs w:val="24"/>
              </w:rPr>
              <w:t xml:space="preserve"> on raising awareness </w:t>
            </w:r>
            <w:r w:rsidRPr="00B1023C">
              <w:rPr>
                <w:sz w:val="24"/>
                <w:szCs w:val="24"/>
              </w:rPr>
              <w:t xml:space="preserve">and information level on protection and prevention </w:t>
            </w:r>
            <w:r w:rsidR="00FD0D20" w:rsidRPr="00B1023C">
              <w:rPr>
                <w:sz w:val="24"/>
                <w:szCs w:val="24"/>
              </w:rPr>
              <w:t>among</w:t>
            </w:r>
            <w:r w:rsidRPr="00B1023C">
              <w:rPr>
                <w:sz w:val="24"/>
                <w:szCs w:val="24"/>
              </w:rPr>
              <w:t xml:space="preserve"> Albanianyouth and </w:t>
            </w:r>
            <w:r w:rsidRPr="00B1023C">
              <w:rPr>
                <w:color w:val="000000"/>
                <w:sz w:val="24"/>
                <w:szCs w:val="24"/>
                <w:shd w:val="clear" w:color="auto" w:fill="FFFFFF"/>
              </w:rPr>
              <w:t>other communities at increased risk.</w:t>
            </w:r>
          </w:p>
          <w:p w:rsidR="00FF76A0" w:rsidRPr="00B1023C" w:rsidRDefault="00FF76A0" w:rsidP="00FF76A0">
            <w:pPr>
              <w:spacing w:after="0" w:line="240" w:lineRule="auto"/>
              <w:jc w:val="both"/>
              <w:rPr>
                <w:rFonts w:ascii="Calibri" w:eastAsia="Times New Roman" w:hAnsi="Calibri" w:cs="Times New Roman"/>
                <w:sz w:val="24"/>
                <w:szCs w:val="24"/>
              </w:rPr>
            </w:pPr>
          </w:p>
          <w:p w:rsidR="00E52FB3" w:rsidRPr="00B1023C" w:rsidRDefault="00E52FB3" w:rsidP="00E52FB3">
            <w:pPr>
              <w:spacing w:after="0" w:line="240" w:lineRule="auto"/>
              <w:rPr>
                <w:rFonts w:ascii="Calibri" w:eastAsia="Times New Roman" w:hAnsi="Calibri" w:cs="Times New Roman"/>
                <w:sz w:val="24"/>
                <w:szCs w:val="24"/>
                <w:u w:val="single"/>
              </w:rPr>
            </w:pPr>
            <w:r w:rsidRPr="00B1023C">
              <w:rPr>
                <w:rFonts w:ascii="Calibri" w:eastAsia="Times New Roman" w:hAnsi="Calibri" w:cs="Times New Roman"/>
                <w:sz w:val="24"/>
                <w:szCs w:val="24"/>
                <w:u w:val="single"/>
              </w:rPr>
              <w:t>Specific objectives:</w:t>
            </w:r>
          </w:p>
          <w:p w:rsidR="00E52FB3" w:rsidRPr="00B1023C" w:rsidRDefault="00E52FB3" w:rsidP="00E52FB3">
            <w:pPr>
              <w:spacing w:after="0" w:line="240" w:lineRule="auto"/>
              <w:rPr>
                <w:rFonts w:ascii="Calibri" w:eastAsia="Times New Roman" w:hAnsi="Calibri" w:cs="Times New Roman"/>
                <w:sz w:val="24"/>
                <w:szCs w:val="24"/>
                <w:u w:val="single"/>
              </w:rPr>
            </w:pPr>
          </w:p>
          <w:p w:rsidR="00FF76A0" w:rsidRPr="00064412" w:rsidRDefault="00FF76A0" w:rsidP="00FF76A0">
            <w:pPr>
              <w:pStyle w:val="a8"/>
              <w:numPr>
                <w:ilvl w:val="0"/>
                <w:numId w:val="4"/>
              </w:numPr>
              <w:rPr>
                <w:color w:val="000000"/>
                <w:sz w:val="24"/>
                <w:szCs w:val="24"/>
                <w:lang w:val="en-US"/>
              </w:rPr>
            </w:pPr>
            <w:r w:rsidRPr="00FF76A0">
              <w:rPr>
                <w:color w:val="000000"/>
                <w:sz w:val="24"/>
                <w:szCs w:val="24"/>
              </w:rPr>
              <w:t>Inform</w:t>
            </w:r>
            <w:r>
              <w:rPr>
                <w:color w:val="000000"/>
                <w:sz w:val="24"/>
                <w:szCs w:val="24"/>
              </w:rPr>
              <w:t xml:space="preserve">ation and </w:t>
            </w:r>
            <w:r w:rsidRPr="00FF76A0">
              <w:rPr>
                <w:color w:val="000000"/>
                <w:sz w:val="24"/>
                <w:szCs w:val="24"/>
              </w:rPr>
              <w:t>awareness</w:t>
            </w:r>
            <w:r>
              <w:rPr>
                <w:color w:val="000000"/>
                <w:sz w:val="24"/>
                <w:szCs w:val="24"/>
              </w:rPr>
              <w:t xml:space="preserve"> of the population, </w:t>
            </w:r>
            <w:r w:rsidR="00466440">
              <w:rPr>
                <w:color w:val="000000"/>
                <w:sz w:val="24"/>
                <w:szCs w:val="24"/>
              </w:rPr>
              <w:t>especially</w:t>
            </w:r>
            <w:r>
              <w:rPr>
                <w:color w:val="000000"/>
                <w:sz w:val="24"/>
                <w:szCs w:val="24"/>
              </w:rPr>
              <w:t xml:space="preserve"> young people on prevention and risks of HIV/AIDS.</w:t>
            </w:r>
          </w:p>
          <w:p w:rsidR="00064412" w:rsidRPr="00064412" w:rsidRDefault="00064412" w:rsidP="00064412">
            <w:pPr>
              <w:pStyle w:val="a8"/>
              <w:numPr>
                <w:ilvl w:val="0"/>
                <w:numId w:val="4"/>
              </w:numPr>
              <w:rPr>
                <w:color w:val="000000"/>
                <w:sz w:val="24"/>
                <w:szCs w:val="24"/>
              </w:rPr>
            </w:pPr>
            <w:r w:rsidRPr="00B1023C">
              <w:rPr>
                <w:color w:val="000000"/>
                <w:sz w:val="24"/>
                <w:szCs w:val="24"/>
              </w:rPr>
              <w:t xml:space="preserve">Promote a favourable behaviour and responsible </w:t>
            </w:r>
            <w:r>
              <w:rPr>
                <w:color w:val="000000"/>
                <w:sz w:val="24"/>
                <w:szCs w:val="24"/>
              </w:rPr>
              <w:t>of</w:t>
            </w:r>
            <w:r w:rsidRPr="00B1023C">
              <w:rPr>
                <w:color w:val="000000"/>
                <w:sz w:val="24"/>
                <w:szCs w:val="24"/>
              </w:rPr>
              <w:t xml:space="preserve"> young people, which affects to the prevention and transmission of HIV.</w:t>
            </w:r>
          </w:p>
          <w:p w:rsidR="00E52FB3" w:rsidRPr="00466440" w:rsidRDefault="00466440" w:rsidP="00E52FB3">
            <w:pPr>
              <w:pStyle w:val="a8"/>
              <w:numPr>
                <w:ilvl w:val="0"/>
                <w:numId w:val="4"/>
              </w:numPr>
              <w:spacing w:after="0" w:line="240" w:lineRule="auto"/>
              <w:rPr>
                <w:rFonts w:ascii="Calibri" w:eastAsia="Times New Roman" w:hAnsi="Calibri" w:cs="Times New Roman"/>
                <w:sz w:val="24"/>
                <w:szCs w:val="24"/>
                <w:u w:val="single"/>
              </w:rPr>
            </w:pPr>
            <w:r w:rsidRPr="00466440">
              <w:rPr>
                <w:color w:val="000000"/>
                <w:sz w:val="24"/>
                <w:szCs w:val="24"/>
              </w:rPr>
              <w:t>Organize an awareness campaign on December 1</w:t>
            </w:r>
            <w:r w:rsidRPr="00466440">
              <w:rPr>
                <w:color w:val="000000"/>
                <w:sz w:val="24"/>
                <w:szCs w:val="24"/>
                <w:vertAlign w:val="superscript"/>
              </w:rPr>
              <w:t>st</w:t>
            </w:r>
            <w:r w:rsidRPr="00466440">
              <w:rPr>
                <w:color w:val="000000"/>
                <w:sz w:val="24"/>
                <w:szCs w:val="24"/>
              </w:rPr>
              <w:t xml:space="preserve"> in public places by promoting HIV/AIDS prevention methods and actions.</w:t>
            </w:r>
          </w:p>
          <w:p w:rsidR="00E52FB3" w:rsidRPr="00B1023C" w:rsidRDefault="00E52FB3" w:rsidP="00E52FB3">
            <w:pPr>
              <w:spacing w:after="0" w:line="240" w:lineRule="auto"/>
              <w:jc w:val="both"/>
              <w:rPr>
                <w:rFonts w:ascii="Calibri" w:eastAsia="Times New Roman" w:hAnsi="Calibri" w:cs="Times New Roman"/>
                <w:sz w:val="24"/>
                <w:szCs w:val="24"/>
              </w:rPr>
            </w:pPr>
          </w:p>
          <w:p w:rsidR="00E52FB3" w:rsidRPr="00B1023C" w:rsidRDefault="00E52FB3" w:rsidP="00E52FB3">
            <w:pPr>
              <w:spacing w:after="0" w:line="240" w:lineRule="auto"/>
              <w:jc w:val="both"/>
              <w:rPr>
                <w:rFonts w:ascii="Calibri" w:eastAsia="Times New Roman" w:hAnsi="Calibri" w:cs="Times New Roman"/>
                <w:sz w:val="24"/>
                <w:szCs w:val="24"/>
              </w:rPr>
            </w:pPr>
          </w:p>
        </w:tc>
      </w:tr>
      <w:tr w:rsidR="00E52FB3" w:rsidRPr="00B1023C" w:rsidTr="00AC69EF">
        <w:trPr>
          <w:trHeight w:val="567"/>
        </w:trPr>
        <w:tc>
          <w:tcPr>
            <w:tcW w:w="9240" w:type="dxa"/>
            <w:gridSpan w:val="2"/>
            <w:tcBorders>
              <w:left w:val="nil"/>
              <w:bottom w:val="single" w:sz="4" w:space="0" w:color="auto"/>
              <w:right w:val="nil"/>
            </w:tcBorders>
            <w:vAlign w:val="center"/>
          </w:tcPr>
          <w:p w:rsidR="00E52FB3" w:rsidRPr="00B1023C" w:rsidRDefault="00E52FB3" w:rsidP="00E52FB3">
            <w:pPr>
              <w:spacing w:after="0" w:line="240" w:lineRule="auto"/>
              <w:rPr>
                <w:rFonts w:ascii="Calibri" w:eastAsia="Times New Roman" w:hAnsi="Calibri" w:cs="Times New Roman"/>
                <w:sz w:val="24"/>
                <w:szCs w:val="24"/>
              </w:rPr>
            </w:pPr>
            <w:r w:rsidRPr="00B1023C">
              <w:rPr>
                <w:rFonts w:ascii="Calibri" w:eastAsia="Times New Roman" w:hAnsi="Calibri" w:cs="Times New Roman"/>
                <w:b/>
                <w:bCs/>
                <w:sz w:val="24"/>
                <w:szCs w:val="24"/>
              </w:rPr>
              <w:t>Activities to be carried out:</w:t>
            </w:r>
          </w:p>
        </w:tc>
      </w:tr>
      <w:tr w:rsidR="00E52FB3" w:rsidRPr="00B1023C" w:rsidTr="00392E74">
        <w:trPr>
          <w:trHeight w:val="2397"/>
        </w:trPr>
        <w:tc>
          <w:tcPr>
            <w:tcW w:w="9240" w:type="dxa"/>
            <w:gridSpan w:val="2"/>
            <w:tcBorders>
              <w:left w:val="single" w:sz="4" w:space="0" w:color="auto"/>
              <w:right w:val="single" w:sz="4" w:space="0" w:color="auto"/>
            </w:tcBorders>
          </w:tcPr>
          <w:p w:rsidR="00BF56B6" w:rsidRDefault="00BF56B6" w:rsidP="00466440">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Public Event o</w:t>
            </w:r>
            <w:r w:rsidR="00466440" w:rsidRPr="00466440">
              <w:rPr>
                <w:rFonts w:ascii="Calibri" w:eastAsia="Times New Roman" w:hAnsi="Calibri" w:cs="Times New Roman"/>
                <w:b/>
                <w:sz w:val="24"/>
                <w:szCs w:val="24"/>
              </w:rPr>
              <w:t>n December 1</w:t>
            </w:r>
            <w:r w:rsidR="00466440" w:rsidRPr="00466440">
              <w:rPr>
                <w:rFonts w:ascii="Calibri" w:eastAsia="Times New Roman" w:hAnsi="Calibri" w:cs="Times New Roman"/>
                <w:b/>
                <w:sz w:val="24"/>
                <w:szCs w:val="24"/>
                <w:vertAlign w:val="superscript"/>
              </w:rPr>
              <w:t>st</w:t>
            </w:r>
            <w:r>
              <w:rPr>
                <w:rFonts w:ascii="Calibri" w:eastAsia="Times New Roman" w:hAnsi="Calibri" w:cs="Times New Roman"/>
                <w:b/>
                <w:sz w:val="24"/>
                <w:szCs w:val="24"/>
              </w:rPr>
              <w:t>(</w:t>
            </w:r>
            <w:r w:rsidRPr="00BF56B6">
              <w:rPr>
                <w:rFonts w:ascii="Calibri" w:eastAsia="Times New Roman" w:hAnsi="Calibri" w:cs="Times New Roman"/>
                <w:b/>
                <w:sz w:val="24"/>
                <w:szCs w:val="24"/>
              </w:rPr>
              <w:t>World AIDS Day</w:t>
            </w:r>
            <w:r>
              <w:rPr>
                <w:rFonts w:ascii="Calibri" w:eastAsia="Times New Roman" w:hAnsi="Calibri" w:cs="Times New Roman"/>
                <w:b/>
                <w:sz w:val="24"/>
                <w:szCs w:val="24"/>
              </w:rPr>
              <w:t>)</w:t>
            </w:r>
          </w:p>
          <w:p w:rsidR="00BF56B6" w:rsidRPr="00466440" w:rsidRDefault="00BF56B6" w:rsidP="00466440">
            <w:pPr>
              <w:spacing w:after="0" w:line="240" w:lineRule="auto"/>
              <w:rPr>
                <w:rFonts w:ascii="Calibri" w:eastAsia="Times New Roman" w:hAnsi="Calibri" w:cs="Times New Roman"/>
                <w:b/>
                <w:sz w:val="24"/>
                <w:szCs w:val="24"/>
              </w:rPr>
            </w:pPr>
          </w:p>
          <w:p w:rsidR="00E52FB3" w:rsidRPr="00B1023C" w:rsidRDefault="00466440" w:rsidP="00466440">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Youth p</w:t>
            </w:r>
            <w:r w:rsidR="00E85568" w:rsidRPr="00B1023C">
              <w:rPr>
                <w:rFonts w:ascii="Calibri" w:eastAsia="Times New Roman" w:hAnsi="Calibri" w:cs="Times New Roman"/>
                <w:sz w:val="24"/>
                <w:szCs w:val="24"/>
              </w:rPr>
              <w:t>icture</w:t>
            </w:r>
            <w:r>
              <w:rPr>
                <w:rFonts w:ascii="Calibri" w:eastAsia="Times New Roman" w:hAnsi="Calibri" w:cs="Times New Roman"/>
                <w:sz w:val="24"/>
                <w:szCs w:val="24"/>
              </w:rPr>
              <w:t>se</w:t>
            </w:r>
            <w:r w:rsidR="00E85568" w:rsidRPr="00B1023C">
              <w:rPr>
                <w:rFonts w:ascii="Calibri" w:eastAsia="Times New Roman" w:hAnsi="Calibri" w:cs="Times New Roman"/>
                <w:sz w:val="24"/>
                <w:szCs w:val="24"/>
              </w:rPr>
              <w:t>xhibition</w:t>
            </w:r>
            <w:r w:rsidR="001C3D25" w:rsidRPr="00B1023C">
              <w:rPr>
                <w:rFonts w:ascii="Calibri" w:eastAsia="Times New Roman" w:hAnsi="Calibri" w:cs="Times New Roman"/>
                <w:sz w:val="24"/>
                <w:szCs w:val="24"/>
              </w:rPr>
              <w:t xml:space="preserve"> with the theme “</w:t>
            </w:r>
            <w:r w:rsidR="00BF56B6">
              <w:rPr>
                <w:rFonts w:ascii="Calibri" w:eastAsia="Times New Roman" w:hAnsi="Calibri" w:cs="Times New Roman"/>
                <w:sz w:val="24"/>
                <w:szCs w:val="24"/>
              </w:rPr>
              <w:t xml:space="preserve"> Prevention of</w:t>
            </w:r>
            <w:r>
              <w:rPr>
                <w:rFonts w:ascii="Calibri" w:eastAsia="Times New Roman" w:hAnsi="Calibri" w:cs="Times New Roman"/>
                <w:sz w:val="24"/>
                <w:szCs w:val="24"/>
              </w:rPr>
              <w:t xml:space="preserve"> HIV/</w:t>
            </w:r>
            <w:r w:rsidR="001C3D25" w:rsidRPr="00B1023C">
              <w:rPr>
                <w:rFonts w:ascii="Calibri" w:eastAsia="Times New Roman" w:hAnsi="Calibri" w:cs="Times New Roman"/>
                <w:sz w:val="24"/>
                <w:szCs w:val="24"/>
              </w:rPr>
              <w:t>A</w:t>
            </w:r>
            <w:r>
              <w:rPr>
                <w:rFonts w:ascii="Calibri" w:eastAsia="Times New Roman" w:hAnsi="Calibri" w:cs="Times New Roman"/>
                <w:sz w:val="24"/>
                <w:szCs w:val="24"/>
              </w:rPr>
              <w:t>IDS</w:t>
            </w:r>
            <w:r w:rsidR="00BF56B6">
              <w:rPr>
                <w:rFonts w:ascii="Calibri" w:eastAsia="Times New Roman" w:hAnsi="Calibri" w:cs="Times New Roman"/>
                <w:sz w:val="24"/>
                <w:szCs w:val="24"/>
              </w:rPr>
              <w:t>&amp; No Discrimination</w:t>
            </w:r>
            <w:r w:rsidR="001C3D25" w:rsidRPr="00B1023C">
              <w:rPr>
                <w:rFonts w:ascii="Calibri" w:eastAsia="Times New Roman" w:hAnsi="Calibri" w:cs="Times New Roman"/>
                <w:sz w:val="24"/>
                <w:szCs w:val="24"/>
              </w:rPr>
              <w:t>“;</w:t>
            </w:r>
          </w:p>
          <w:p w:rsidR="00E85568" w:rsidRDefault="00466440" w:rsidP="00761248">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 </w:t>
            </w:r>
            <w:r w:rsidR="00E85568" w:rsidRPr="00B1023C">
              <w:rPr>
                <w:rFonts w:ascii="Calibri" w:eastAsia="Times New Roman" w:hAnsi="Calibri" w:cs="Times New Roman"/>
                <w:sz w:val="24"/>
                <w:szCs w:val="24"/>
              </w:rPr>
              <w:t xml:space="preserve">Youth </w:t>
            </w:r>
            <w:r>
              <w:rPr>
                <w:rFonts w:ascii="Calibri" w:eastAsia="Times New Roman" w:hAnsi="Calibri" w:cs="Times New Roman"/>
                <w:sz w:val="24"/>
                <w:szCs w:val="24"/>
              </w:rPr>
              <w:t>m</w:t>
            </w:r>
            <w:r w:rsidR="00E85568" w:rsidRPr="00B1023C">
              <w:rPr>
                <w:rFonts w:ascii="Calibri" w:eastAsia="Times New Roman" w:hAnsi="Calibri" w:cs="Times New Roman"/>
                <w:sz w:val="24"/>
                <w:szCs w:val="24"/>
              </w:rPr>
              <w:t xml:space="preserve">arch </w:t>
            </w:r>
            <w:r w:rsidR="00761248">
              <w:rPr>
                <w:rFonts w:ascii="Calibri" w:eastAsia="Times New Roman" w:hAnsi="Calibri" w:cs="Times New Roman"/>
                <w:sz w:val="24"/>
                <w:szCs w:val="24"/>
              </w:rPr>
              <w:t xml:space="preserve">(walk) </w:t>
            </w:r>
            <w:r w:rsidR="00E85568" w:rsidRPr="00B1023C">
              <w:rPr>
                <w:rFonts w:ascii="Calibri" w:eastAsia="Times New Roman" w:hAnsi="Calibri" w:cs="Times New Roman"/>
                <w:sz w:val="24"/>
                <w:szCs w:val="24"/>
              </w:rPr>
              <w:t xml:space="preserve">with </w:t>
            </w:r>
            <w:r w:rsidR="00761248">
              <w:rPr>
                <w:rFonts w:ascii="Calibri" w:eastAsia="Times New Roman" w:hAnsi="Calibri" w:cs="Times New Roman"/>
                <w:sz w:val="24"/>
                <w:szCs w:val="24"/>
              </w:rPr>
              <w:t xml:space="preserve">lighted </w:t>
            </w:r>
            <w:r w:rsidR="00E85568" w:rsidRPr="00B1023C">
              <w:rPr>
                <w:rFonts w:ascii="Calibri" w:eastAsia="Times New Roman" w:hAnsi="Calibri" w:cs="Times New Roman"/>
                <w:sz w:val="24"/>
                <w:szCs w:val="24"/>
              </w:rPr>
              <w:t>candles</w:t>
            </w:r>
            <w:r>
              <w:rPr>
                <w:rFonts w:ascii="Calibri" w:eastAsia="Times New Roman" w:hAnsi="Calibri" w:cs="Times New Roman"/>
                <w:sz w:val="24"/>
                <w:szCs w:val="24"/>
              </w:rPr>
              <w:t xml:space="preserve"> and awareness borders</w:t>
            </w:r>
            <w:r w:rsidR="001C3D25" w:rsidRPr="00B1023C">
              <w:rPr>
                <w:rFonts w:ascii="Calibri" w:eastAsia="Times New Roman" w:hAnsi="Calibri" w:cs="Times New Roman"/>
                <w:sz w:val="24"/>
                <w:szCs w:val="24"/>
              </w:rPr>
              <w:t xml:space="preserve">in the </w:t>
            </w:r>
            <w:r w:rsidRPr="00B1023C">
              <w:rPr>
                <w:rFonts w:ascii="Calibri" w:eastAsia="Times New Roman" w:hAnsi="Calibri" w:cs="Times New Roman"/>
                <w:sz w:val="24"/>
                <w:szCs w:val="24"/>
              </w:rPr>
              <w:t>centre</w:t>
            </w:r>
            <w:r w:rsidR="001C3D25" w:rsidRPr="00B1023C">
              <w:rPr>
                <w:rFonts w:ascii="Calibri" w:eastAsia="Times New Roman" w:hAnsi="Calibri" w:cs="Times New Roman"/>
                <w:sz w:val="24"/>
                <w:szCs w:val="24"/>
              </w:rPr>
              <w:t xml:space="preserve"> of </w:t>
            </w:r>
            <w:r w:rsidR="00D14E95">
              <w:rPr>
                <w:rFonts w:ascii="Calibri" w:eastAsia="Times New Roman" w:hAnsi="Calibri" w:cs="Times New Roman"/>
                <w:sz w:val="24"/>
                <w:szCs w:val="24"/>
              </w:rPr>
              <w:t>12 cities</w:t>
            </w:r>
            <w:r>
              <w:rPr>
                <w:rFonts w:ascii="Calibri" w:eastAsia="Times New Roman" w:hAnsi="Calibri" w:cs="Times New Roman"/>
                <w:sz w:val="24"/>
                <w:szCs w:val="24"/>
              </w:rPr>
              <w:t xml:space="preserve">, by creating </w:t>
            </w:r>
            <w:r w:rsidR="00761248">
              <w:rPr>
                <w:rFonts w:ascii="Calibri" w:eastAsia="Times New Roman" w:hAnsi="Calibri" w:cs="Times New Roman"/>
                <w:sz w:val="24"/>
                <w:szCs w:val="24"/>
              </w:rPr>
              <w:t>a big</w:t>
            </w:r>
            <w:r>
              <w:rPr>
                <w:rFonts w:ascii="Calibri" w:eastAsia="Times New Roman" w:hAnsi="Calibri" w:cs="Times New Roman"/>
                <w:sz w:val="24"/>
                <w:szCs w:val="24"/>
              </w:rPr>
              <w:t xml:space="preserve"> HIV/AIDS sign </w:t>
            </w:r>
            <w:r w:rsidR="00392E74">
              <w:rPr>
                <w:rFonts w:ascii="Calibri" w:eastAsia="Times New Roman" w:hAnsi="Calibri" w:cs="Times New Roman"/>
                <w:sz w:val="24"/>
                <w:szCs w:val="24"/>
              </w:rPr>
              <w:t>(</w:t>
            </w:r>
            <w:r>
              <w:rPr>
                <w:rFonts w:ascii="Calibri" w:eastAsia="Times New Roman" w:hAnsi="Calibri" w:cs="Times New Roman"/>
                <w:sz w:val="24"/>
                <w:szCs w:val="24"/>
              </w:rPr>
              <w:t xml:space="preserve">a big ribbon </w:t>
            </w:r>
            <w:r w:rsidR="00392E74">
              <w:rPr>
                <w:rFonts w:ascii="Calibri" w:eastAsia="Times New Roman" w:hAnsi="Calibri" w:cs="Times New Roman"/>
                <w:sz w:val="24"/>
                <w:szCs w:val="24"/>
              </w:rPr>
              <w:t>with</w:t>
            </w:r>
            <w:r w:rsidR="00761248">
              <w:rPr>
                <w:rFonts w:ascii="Calibri" w:eastAsia="Times New Roman" w:hAnsi="Calibri" w:cs="Times New Roman"/>
                <w:sz w:val="24"/>
                <w:szCs w:val="24"/>
              </w:rPr>
              <w:t xml:space="preserve"> lighted candles</w:t>
            </w:r>
            <w:r w:rsidR="00392E74">
              <w:rPr>
                <w:rFonts w:ascii="Calibri" w:eastAsia="Times New Roman" w:hAnsi="Calibri" w:cs="Times New Roman"/>
                <w:sz w:val="24"/>
                <w:szCs w:val="24"/>
              </w:rPr>
              <w:t>)</w:t>
            </w:r>
            <w:r w:rsidR="00761248">
              <w:rPr>
                <w:rFonts w:ascii="Calibri" w:eastAsia="Times New Roman" w:hAnsi="Calibri" w:cs="Times New Roman"/>
                <w:sz w:val="24"/>
                <w:szCs w:val="24"/>
              </w:rPr>
              <w:t>.</w:t>
            </w:r>
          </w:p>
          <w:p w:rsidR="00761248" w:rsidRPr="00B1023C" w:rsidRDefault="00761248" w:rsidP="00761248">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Awareness campaign of the community about the HIV/</w:t>
            </w:r>
            <w:r w:rsidRPr="00B1023C">
              <w:rPr>
                <w:rFonts w:ascii="Calibri" w:eastAsia="Times New Roman" w:hAnsi="Calibri" w:cs="Times New Roman"/>
                <w:sz w:val="24"/>
                <w:szCs w:val="24"/>
              </w:rPr>
              <w:t>A</w:t>
            </w:r>
            <w:r>
              <w:rPr>
                <w:rFonts w:ascii="Calibri" w:eastAsia="Times New Roman" w:hAnsi="Calibri" w:cs="Times New Roman"/>
                <w:sz w:val="24"/>
                <w:szCs w:val="24"/>
              </w:rPr>
              <w:t>IDS risks and prevention, by delivering condoms, leaflets and promotion materials.</w:t>
            </w:r>
          </w:p>
        </w:tc>
      </w:tr>
      <w:tr w:rsidR="00E52FB3" w:rsidRPr="00B1023C" w:rsidTr="00AC69EF">
        <w:trPr>
          <w:trHeight w:val="567"/>
        </w:trPr>
        <w:tc>
          <w:tcPr>
            <w:tcW w:w="9240" w:type="dxa"/>
            <w:gridSpan w:val="2"/>
            <w:tcBorders>
              <w:left w:val="nil"/>
              <w:bottom w:val="single" w:sz="4" w:space="0" w:color="auto"/>
              <w:right w:val="nil"/>
            </w:tcBorders>
            <w:vAlign w:val="center"/>
          </w:tcPr>
          <w:p w:rsidR="00E52FB3" w:rsidRPr="00B1023C" w:rsidRDefault="00E52FB3" w:rsidP="00E52FB3">
            <w:pPr>
              <w:spacing w:after="0" w:line="240" w:lineRule="auto"/>
              <w:rPr>
                <w:rFonts w:ascii="Calibri" w:eastAsia="Times New Roman" w:hAnsi="Calibri" w:cs="Times New Roman"/>
                <w:b/>
                <w:bCs/>
                <w:sz w:val="24"/>
                <w:szCs w:val="24"/>
              </w:rPr>
            </w:pPr>
          </w:p>
          <w:p w:rsidR="00E52FB3" w:rsidRPr="00B1023C" w:rsidRDefault="00E52FB3" w:rsidP="00E52FB3">
            <w:pPr>
              <w:spacing w:after="0" w:line="240" w:lineRule="auto"/>
              <w:rPr>
                <w:rFonts w:ascii="Calibri" w:eastAsia="Times New Roman" w:hAnsi="Calibri" w:cs="Times New Roman"/>
                <w:sz w:val="24"/>
                <w:szCs w:val="24"/>
              </w:rPr>
            </w:pPr>
            <w:r w:rsidRPr="00B1023C">
              <w:rPr>
                <w:rFonts w:ascii="Calibri" w:eastAsia="Times New Roman" w:hAnsi="Calibri" w:cs="Times New Roman"/>
                <w:b/>
                <w:bCs/>
                <w:sz w:val="24"/>
                <w:szCs w:val="24"/>
              </w:rPr>
              <w:t xml:space="preserve">Beneficiaries (including both direct and indirect beneficiaries):  </w:t>
            </w:r>
          </w:p>
        </w:tc>
      </w:tr>
      <w:tr w:rsidR="00E52FB3" w:rsidRPr="00B1023C" w:rsidTr="00AC69EF">
        <w:trPr>
          <w:trHeight w:val="1144"/>
        </w:trPr>
        <w:tc>
          <w:tcPr>
            <w:tcW w:w="9240" w:type="dxa"/>
            <w:gridSpan w:val="2"/>
            <w:tcBorders>
              <w:left w:val="single" w:sz="4" w:space="0" w:color="auto"/>
              <w:right w:val="single" w:sz="4" w:space="0" w:color="auto"/>
            </w:tcBorders>
            <w:vAlign w:val="center"/>
          </w:tcPr>
          <w:p w:rsidR="00E52FB3" w:rsidRPr="00B1023C" w:rsidRDefault="00E52FB3" w:rsidP="00E52FB3">
            <w:pPr>
              <w:spacing w:after="0" w:line="240" w:lineRule="auto"/>
              <w:jc w:val="both"/>
              <w:rPr>
                <w:rFonts w:ascii="Calibri" w:eastAsia="Times New Roman" w:hAnsi="Calibri" w:cs="Times New Roman"/>
                <w:sz w:val="24"/>
                <w:szCs w:val="24"/>
              </w:rPr>
            </w:pPr>
          </w:p>
          <w:p w:rsidR="00466440" w:rsidRDefault="00466440" w:rsidP="00E52FB3">
            <w:pPr>
              <w:spacing w:after="0" w:line="240" w:lineRule="auto"/>
              <w:jc w:val="both"/>
              <w:rPr>
                <w:b/>
                <w:bCs/>
                <w:color w:val="000000"/>
                <w:sz w:val="24"/>
                <w:szCs w:val="24"/>
                <w:u w:val="single"/>
              </w:rPr>
            </w:pPr>
            <w:r>
              <w:rPr>
                <w:b/>
                <w:bCs/>
                <w:color w:val="000000"/>
                <w:sz w:val="24"/>
                <w:szCs w:val="24"/>
                <w:u w:val="single"/>
              </w:rPr>
              <w:t>Direct Beneficiaries:</w:t>
            </w:r>
          </w:p>
          <w:p w:rsidR="00392E74" w:rsidRDefault="00AD2994" w:rsidP="00E52FB3">
            <w:pPr>
              <w:spacing w:after="0" w:line="240" w:lineRule="auto"/>
              <w:jc w:val="both"/>
              <w:rPr>
                <w:bCs/>
                <w:color w:val="000000"/>
                <w:sz w:val="24"/>
                <w:szCs w:val="24"/>
              </w:rPr>
            </w:pPr>
            <w:r>
              <w:rPr>
                <w:bCs/>
                <w:color w:val="000000"/>
                <w:sz w:val="24"/>
                <w:szCs w:val="24"/>
              </w:rPr>
              <w:t>4,0</w:t>
            </w:r>
            <w:r w:rsidR="00392E74" w:rsidRPr="00392E74">
              <w:rPr>
                <w:bCs/>
                <w:color w:val="000000"/>
                <w:sz w:val="24"/>
                <w:szCs w:val="24"/>
              </w:rPr>
              <w:t xml:space="preserve">00 – </w:t>
            </w:r>
            <w:r>
              <w:rPr>
                <w:bCs/>
                <w:color w:val="000000"/>
                <w:sz w:val="24"/>
                <w:szCs w:val="24"/>
              </w:rPr>
              <w:t>4</w:t>
            </w:r>
            <w:r w:rsidR="00392E74">
              <w:rPr>
                <w:bCs/>
                <w:color w:val="000000"/>
                <w:sz w:val="24"/>
                <w:szCs w:val="24"/>
              </w:rPr>
              <w:t>,</w:t>
            </w:r>
            <w:r>
              <w:rPr>
                <w:bCs/>
                <w:color w:val="000000"/>
                <w:sz w:val="24"/>
                <w:szCs w:val="24"/>
              </w:rPr>
              <w:t>5</w:t>
            </w:r>
            <w:r w:rsidR="00392E74" w:rsidRPr="00392E74">
              <w:rPr>
                <w:bCs/>
                <w:color w:val="000000"/>
                <w:sz w:val="24"/>
                <w:szCs w:val="24"/>
              </w:rPr>
              <w:t>00 students of public high schools and university of Tirana</w:t>
            </w:r>
            <w:r w:rsidR="00392E74">
              <w:rPr>
                <w:bCs/>
                <w:color w:val="000000"/>
                <w:sz w:val="24"/>
                <w:szCs w:val="24"/>
              </w:rPr>
              <w:t>;</w:t>
            </w:r>
          </w:p>
          <w:p w:rsidR="00E52FB3" w:rsidRDefault="00392E74" w:rsidP="00E52FB3">
            <w:pPr>
              <w:spacing w:after="0" w:line="240" w:lineRule="auto"/>
              <w:jc w:val="both"/>
              <w:rPr>
                <w:bCs/>
                <w:color w:val="000000"/>
                <w:sz w:val="24"/>
                <w:szCs w:val="24"/>
              </w:rPr>
            </w:pPr>
            <w:r>
              <w:rPr>
                <w:bCs/>
                <w:color w:val="000000"/>
                <w:sz w:val="24"/>
                <w:szCs w:val="24"/>
              </w:rPr>
              <w:t>1</w:t>
            </w:r>
            <w:r w:rsidR="00AD2994">
              <w:rPr>
                <w:bCs/>
                <w:color w:val="000000"/>
                <w:sz w:val="24"/>
                <w:szCs w:val="24"/>
              </w:rPr>
              <w:t>2</w:t>
            </w:r>
            <w:r>
              <w:rPr>
                <w:bCs/>
                <w:color w:val="000000"/>
                <w:sz w:val="24"/>
                <w:szCs w:val="24"/>
              </w:rPr>
              <w:t>,000 other people involved during awareness and information activities.</w:t>
            </w:r>
          </w:p>
          <w:p w:rsidR="00392E74" w:rsidRPr="00392E74" w:rsidRDefault="00392E74" w:rsidP="00E52FB3">
            <w:pPr>
              <w:spacing w:after="0" w:line="240" w:lineRule="auto"/>
              <w:jc w:val="both"/>
              <w:rPr>
                <w:bCs/>
                <w:color w:val="000000"/>
                <w:sz w:val="24"/>
                <w:szCs w:val="24"/>
              </w:rPr>
            </w:pPr>
            <w:r>
              <w:rPr>
                <w:b/>
                <w:bCs/>
                <w:color w:val="000000"/>
                <w:sz w:val="24"/>
                <w:szCs w:val="24"/>
                <w:u w:val="single"/>
              </w:rPr>
              <w:t>Indirect Beneficiaries:</w:t>
            </w:r>
          </w:p>
          <w:p w:rsidR="009C1ABC" w:rsidRDefault="00FE2AE7" w:rsidP="00E52FB3">
            <w:pPr>
              <w:spacing w:after="0" w:line="240" w:lineRule="auto"/>
              <w:jc w:val="both"/>
              <w:rPr>
                <w:bCs/>
                <w:color w:val="000000"/>
                <w:sz w:val="24"/>
                <w:szCs w:val="24"/>
              </w:rPr>
            </w:pPr>
            <w:r>
              <w:rPr>
                <w:bCs/>
                <w:color w:val="000000"/>
                <w:sz w:val="24"/>
                <w:szCs w:val="24"/>
              </w:rPr>
              <w:t xml:space="preserve">Parents, </w:t>
            </w:r>
            <w:r w:rsidR="002D545A">
              <w:rPr>
                <w:bCs/>
                <w:color w:val="000000"/>
                <w:sz w:val="24"/>
                <w:szCs w:val="24"/>
              </w:rPr>
              <w:t xml:space="preserve">relatives, </w:t>
            </w:r>
            <w:r>
              <w:rPr>
                <w:bCs/>
                <w:color w:val="000000"/>
                <w:sz w:val="24"/>
                <w:szCs w:val="24"/>
              </w:rPr>
              <w:t>teachers</w:t>
            </w:r>
            <w:r w:rsidR="002D545A">
              <w:rPr>
                <w:bCs/>
                <w:color w:val="000000"/>
                <w:sz w:val="24"/>
                <w:szCs w:val="24"/>
              </w:rPr>
              <w:t xml:space="preserve"> and </w:t>
            </w:r>
            <w:r>
              <w:rPr>
                <w:bCs/>
                <w:color w:val="000000"/>
                <w:sz w:val="24"/>
                <w:szCs w:val="24"/>
              </w:rPr>
              <w:t>friends of direct beneficiaries</w:t>
            </w:r>
            <w:r w:rsidR="009C1ABC" w:rsidRPr="00392E74">
              <w:rPr>
                <w:bCs/>
                <w:color w:val="000000"/>
                <w:sz w:val="24"/>
                <w:szCs w:val="24"/>
              </w:rPr>
              <w:t>.</w:t>
            </w:r>
          </w:p>
          <w:p w:rsidR="00E52FB3" w:rsidRDefault="002D545A" w:rsidP="00E52FB3">
            <w:pPr>
              <w:spacing w:after="0" w:line="240" w:lineRule="auto"/>
              <w:jc w:val="both"/>
              <w:rPr>
                <w:bCs/>
                <w:color w:val="000000"/>
                <w:sz w:val="24"/>
                <w:szCs w:val="24"/>
              </w:rPr>
            </w:pPr>
            <w:r>
              <w:rPr>
                <w:bCs/>
                <w:color w:val="000000"/>
                <w:sz w:val="24"/>
                <w:szCs w:val="24"/>
              </w:rPr>
              <w:t>Large community involved on information by media and social networks.</w:t>
            </w:r>
          </w:p>
          <w:p w:rsidR="002D545A" w:rsidRPr="00B1023C" w:rsidRDefault="002D545A" w:rsidP="00E52FB3">
            <w:pPr>
              <w:spacing w:after="0" w:line="240" w:lineRule="auto"/>
              <w:jc w:val="both"/>
              <w:rPr>
                <w:rFonts w:ascii="Calibri" w:eastAsia="Times New Roman" w:hAnsi="Calibri" w:cs="Times New Roman"/>
                <w:sz w:val="24"/>
                <w:szCs w:val="24"/>
              </w:rPr>
            </w:pPr>
          </w:p>
          <w:p w:rsidR="00A20B90" w:rsidRDefault="00A20B90" w:rsidP="00E52FB3">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lastRenderedPageBreak/>
              <w:t>10,000 leaflets                                              50,000 ALL</w:t>
            </w:r>
          </w:p>
          <w:p w:rsidR="00E52FB3" w:rsidRDefault="00A20B90" w:rsidP="00E52FB3">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 xml:space="preserve">      600 posters                                              42,000 ALL</w:t>
            </w:r>
          </w:p>
          <w:p w:rsidR="00A20B90" w:rsidRDefault="00A20B90" w:rsidP="00E52FB3">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1,000 candles (Big HIV/AIDS Sign)           150,000 ALL</w:t>
            </w:r>
          </w:p>
          <w:p w:rsidR="00A20B90" w:rsidRDefault="00A20B90" w:rsidP="00E52FB3">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HIV/AIDS small personal ribbons                10,000 ALL</w:t>
            </w:r>
          </w:p>
          <w:p w:rsidR="00A20B90" w:rsidRDefault="00A20B90" w:rsidP="00E52FB3">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12 big ribbons                                                 96,000 ALL</w:t>
            </w:r>
          </w:p>
          <w:p w:rsidR="00A20B90" w:rsidRDefault="00A20B90" w:rsidP="00E52FB3">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5,000 little candles                                         25,000 ALL</w:t>
            </w:r>
          </w:p>
          <w:p w:rsidR="00A20B90" w:rsidRPr="00B1023C" w:rsidRDefault="00A20B90" w:rsidP="006D5BB2">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 xml:space="preserve">30 exhibition </w:t>
            </w:r>
            <w:r w:rsidR="006D5BB2">
              <w:rPr>
                <w:rFonts w:ascii="Calibri" w:eastAsia="Times New Roman" w:hAnsi="Calibri" w:cs="Times New Roman"/>
                <w:sz w:val="24"/>
                <w:szCs w:val="24"/>
              </w:rPr>
              <w:t>boards                                      45,000 ALL</w:t>
            </w:r>
          </w:p>
        </w:tc>
      </w:tr>
    </w:tbl>
    <w:p w:rsidR="00E52FB3" w:rsidRPr="00B1023C" w:rsidRDefault="00E52FB3" w:rsidP="00E52FB3">
      <w:pPr>
        <w:spacing w:after="0" w:line="240" w:lineRule="auto"/>
        <w:jc w:val="both"/>
        <w:outlineLvl w:val="0"/>
        <w:rPr>
          <w:rFonts w:ascii="Calibri" w:eastAsia="Times New Roman" w:hAnsi="Calibri" w:cs="Times New Roman"/>
          <w:b/>
          <w:bCs/>
          <w:sz w:val="24"/>
          <w:szCs w:val="24"/>
        </w:rPr>
      </w:pPr>
    </w:p>
    <w:p w:rsidR="00E52FB3" w:rsidRPr="00B1023C" w:rsidRDefault="00E52FB3" w:rsidP="00E52FB3">
      <w:pPr>
        <w:spacing w:after="0" w:line="240" w:lineRule="auto"/>
        <w:jc w:val="both"/>
        <w:outlineLvl w:val="0"/>
        <w:rPr>
          <w:rFonts w:ascii="Calibri" w:eastAsia="Times New Roman" w:hAnsi="Calibri" w:cs="Times New Roman"/>
          <w:b/>
          <w:bCs/>
          <w:sz w:val="24"/>
          <w:szCs w:val="24"/>
        </w:rPr>
      </w:pPr>
      <w:r w:rsidRPr="00B1023C">
        <w:rPr>
          <w:rFonts w:ascii="Calibri" w:eastAsia="Times New Roman" w:hAnsi="Calibri" w:cs="Times New Roman"/>
          <w:b/>
          <w:bCs/>
          <w:sz w:val="24"/>
          <w:szCs w:val="24"/>
        </w:rPr>
        <w:t>FINANCES</w:t>
      </w:r>
    </w:p>
    <w:p w:rsidR="00E52FB3" w:rsidRPr="00B1023C" w:rsidRDefault="00E52FB3" w:rsidP="00E52FB3">
      <w:pPr>
        <w:spacing w:after="0" w:line="240" w:lineRule="auto"/>
        <w:rPr>
          <w:rFonts w:ascii="Times New Roman" w:eastAsia="Times New Roman" w:hAnsi="Times New Roman" w:cs="Times New Roman"/>
          <w:sz w:val="20"/>
          <w:szCs w:val="20"/>
        </w:rPr>
      </w:pPr>
    </w:p>
    <w:tbl>
      <w:tblPr>
        <w:tblW w:w="9360" w:type="dxa"/>
        <w:tblInd w:w="-12" w:type="dxa"/>
        <w:tblLook w:val="01E0"/>
      </w:tblPr>
      <w:tblGrid>
        <w:gridCol w:w="3840"/>
        <w:gridCol w:w="2659"/>
        <w:gridCol w:w="101"/>
        <w:gridCol w:w="2760"/>
      </w:tblGrid>
      <w:tr w:rsidR="00E52FB3" w:rsidRPr="00B1023C" w:rsidTr="00AC69EF">
        <w:trPr>
          <w:trHeight w:val="567"/>
        </w:trPr>
        <w:tc>
          <w:tcPr>
            <w:tcW w:w="3840" w:type="dxa"/>
            <w:tcBorders>
              <w:right w:val="single" w:sz="4" w:space="0" w:color="auto"/>
            </w:tcBorders>
            <w:vAlign w:val="center"/>
          </w:tcPr>
          <w:p w:rsidR="00E52FB3" w:rsidRPr="00B1023C" w:rsidRDefault="00E52FB3" w:rsidP="00E52FB3">
            <w:pPr>
              <w:spacing w:after="0" w:line="240" w:lineRule="auto"/>
              <w:rPr>
                <w:rFonts w:ascii="Calibri" w:eastAsia="Times New Roman" w:hAnsi="Calibri" w:cs="Times New Roman"/>
                <w:sz w:val="24"/>
                <w:szCs w:val="24"/>
              </w:rPr>
            </w:pPr>
            <w:r w:rsidRPr="00B1023C">
              <w:rPr>
                <w:rFonts w:ascii="Calibri" w:eastAsia="Times New Roman" w:hAnsi="Calibri" w:cs="Times New Roman"/>
                <w:b/>
                <w:bCs/>
                <w:sz w:val="24"/>
                <w:szCs w:val="24"/>
              </w:rPr>
              <w:t>Estimated total project cost:</w:t>
            </w:r>
          </w:p>
        </w:tc>
        <w:tc>
          <w:tcPr>
            <w:tcW w:w="2760" w:type="dxa"/>
            <w:gridSpan w:val="2"/>
            <w:tcBorders>
              <w:top w:val="single" w:sz="4" w:space="0" w:color="auto"/>
              <w:left w:val="single" w:sz="4" w:space="0" w:color="auto"/>
              <w:bottom w:val="single" w:sz="4" w:space="0" w:color="auto"/>
              <w:right w:val="single" w:sz="4" w:space="0" w:color="auto"/>
            </w:tcBorders>
            <w:vAlign w:val="center"/>
          </w:tcPr>
          <w:p w:rsidR="00E52FB3" w:rsidRPr="006D5BB2" w:rsidRDefault="006D5BB2" w:rsidP="00E52FB3">
            <w:pPr>
              <w:spacing w:after="0" w:line="240" w:lineRule="auto"/>
              <w:rPr>
                <w:rFonts w:ascii="Calibri" w:eastAsia="Times New Roman" w:hAnsi="Calibri" w:cs="Times New Roman"/>
                <w:b/>
                <w:sz w:val="24"/>
                <w:szCs w:val="24"/>
              </w:rPr>
            </w:pPr>
            <w:r w:rsidRPr="006D5BB2">
              <w:rPr>
                <w:rFonts w:ascii="Calibri" w:eastAsia="Times New Roman" w:hAnsi="Calibri" w:cs="Times New Roman"/>
                <w:b/>
                <w:sz w:val="24"/>
                <w:szCs w:val="24"/>
              </w:rPr>
              <w:t>418,000 ALL</w:t>
            </w:r>
          </w:p>
        </w:tc>
        <w:tc>
          <w:tcPr>
            <w:tcW w:w="2760" w:type="dxa"/>
            <w:tcBorders>
              <w:top w:val="single" w:sz="4" w:space="0" w:color="auto"/>
              <w:left w:val="single" w:sz="4" w:space="0" w:color="auto"/>
              <w:bottom w:val="single" w:sz="4" w:space="0" w:color="auto"/>
              <w:right w:val="single" w:sz="4" w:space="0" w:color="auto"/>
            </w:tcBorders>
            <w:vAlign w:val="center"/>
          </w:tcPr>
          <w:p w:rsidR="00E52FB3" w:rsidRPr="006D5BB2" w:rsidRDefault="006D5BB2" w:rsidP="00E52FB3">
            <w:pPr>
              <w:spacing w:after="0" w:line="240" w:lineRule="auto"/>
              <w:rPr>
                <w:rFonts w:ascii="Calibri" w:eastAsia="Times New Roman" w:hAnsi="Calibri" w:cs="Times New Roman"/>
                <w:b/>
                <w:sz w:val="24"/>
                <w:szCs w:val="24"/>
              </w:rPr>
            </w:pPr>
            <w:r w:rsidRPr="006D5BB2">
              <w:rPr>
                <w:rFonts w:ascii="Calibri" w:eastAsia="Times New Roman" w:hAnsi="Calibri" w:cs="Times New Roman"/>
                <w:b/>
                <w:sz w:val="24"/>
                <w:szCs w:val="24"/>
              </w:rPr>
              <w:t>2,986 Euro</w:t>
            </w:r>
          </w:p>
        </w:tc>
      </w:tr>
      <w:tr w:rsidR="00E52FB3" w:rsidRPr="00B1023C" w:rsidTr="00AC69EF">
        <w:trPr>
          <w:trHeight w:val="567"/>
        </w:trPr>
        <w:tc>
          <w:tcPr>
            <w:tcW w:w="3840" w:type="dxa"/>
            <w:vAlign w:val="center"/>
          </w:tcPr>
          <w:p w:rsidR="00E52FB3" w:rsidRPr="00B1023C" w:rsidRDefault="00E52FB3" w:rsidP="00E52FB3">
            <w:pPr>
              <w:spacing w:after="0" w:line="240" w:lineRule="auto"/>
              <w:rPr>
                <w:rFonts w:ascii="Calibri" w:eastAsia="Times New Roman" w:hAnsi="Calibri" w:cs="Times New Roman"/>
                <w:sz w:val="24"/>
                <w:szCs w:val="24"/>
              </w:rPr>
            </w:pPr>
          </w:p>
        </w:tc>
        <w:tc>
          <w:tcPr>
            <w:tcW w:w="2659" w:type="dxa"/>
            <w:tcBorders>
              <w:top w:val="single" w:sz="4" w:space="0" w:color="auto"/>
              <w:bottom w:val="single" w:sz="4" w:space="0" w:color="auto"/>
            </w:tcBorders>
            <w:vAlign w:val="center"/>
          </w:tcPr>
          <w:p w:rsidR="00E52FB3" w:rsidRPr="00B1023C" w:rsidRDefault="00E52FB3" w:rsidP="00E52FB3">
            <w:pPr>
              <w:spacing w:after="0" w:line="240" w:lineRule="auto"/>
              <w:rPr>
                <w:rFonts w:ascii="Calibri" w:eastAsia="Times New Roman" w:hAnsi="Calibri" w:cs="Times New Roman"/>
                <w:sz w:val="24"/>
                <w:szCs w:val="24"/>
              </w:rPr>
            </w:pPr>
            <w:r w:rsidRPr="00B1023C">
              <w:rPr>
                <w:rFonts w:ascii="Calibri" w:eastAsia="Times New Roman" w:hAnsi="Calibri" w:cs="Times New Roman"/>
                <w:sz w:val="24"/>
                <w:szCs w:val="24"/>
              </w:rPr>
              <w:t>(Local currency)</w:t>
            </w:r>
          </w:p>
        </w:tc>
        <w:tc>
          <w:tcPr>
            <w:tcW w:w="2861" w:type="dxa"/>
            <w:gridSpan w:val="2"/>
            <w:tcBorders>
              <w:top w:val="single" w:sz="4" w:space="0" w:color="auto"/>
              <w:bottom w:val="single" w:sz="4" w:space="0" w:color="auto"/>
            </w:tcBorders>
            <w:vAlign w:val="center"/>
          </w:tcPr>
          <w:p w:rsidR="00E52FB3" w:rsidRPr="00B1023C" w:rsidRDefault="00E52FB3" w:rsidP="00E52FB3">
            <w:pPr>
              <w:spacing w:after="0" w:line="240" w:lineRule="auto"/>
              <w:rPr>
                <w:rFonts w:ascii="Calibri" w:eastAsia="Times New Roman" w:hAnsi="Calibri" w:cs="Times New Roman"/>
                <w:sz w:val="24"/>
                <w:szCs w:val="24"/>
              </w:rPr>
            </w:pPr>
            <w:r w:rsidRPr="00B1023C">
              <w:rPr>
                <w:rFonts w:ascii="Calibri" w:eastAsia="Times New Roman" w:hAnsi="Calibri" w:cs="Times New Roman"/>
                <w:sz w:val="24"/>
                <w:szCs w:val="24"/>
              </w:rPr>
              <w:t>(€uro equivalent)</w:t>
            </w:r>
          </w:p>
        </w:tc>
      </w:tr>
    </w:tbl>
    <w:p w:rsidR="00E52FB3" w:rsidRPr="00B1023C" w:rsidRDefault="00E52FB3" w:rsidP="00E52FB3">
      <w:pPr>
        <w:spacing w:after="0" w:line="240" w:lineRule="auto"/>
        <w:ind w:left="7200"/>
        <w:jc w:val="right"/>
        <w:rPr>
          <w:rFonts w:ascii="Calibri" w:eastAsia="Times New Roman" w:hAnsi="Calibri" w:cs="Times New Roman"/>
          <w:b/>
          <w:bCs/>
          <w:sz w:val="24"/>
          <w:szCs w:val="24"/>
        </w:rPr>
      </w:pPr>
    </w:p>
    <w:p w:rsidR="00E52FB3" w:rsidRPr="00B1023C" w:rsidRDefault="00E52FB3" w:rsidP="00E52FB3">
      <w:pPr>
        <w:spacing w:after="0" w:line="240" w:lineRule="auto"/>
        <w:jc w:val="both"/>
        <w:rPr>
          <w:rFonts w:ascii="Calibri" w:eastAsia="Times New Roman" w:hAnsi="Calibri" w:cs="Times New Roman"/>
          <w:b/>
          <w:bCs/>
          <w:sz w:val="24"/>
          <w:szCs w:val="24"/>
        </w:rPr>
      </w:pPr>
    </w:p>
    <w:p w:rsidR="00E52FB3" w:rsidRPr="00B1023C" w:rsidRDefault="00E52FB3" w:rsidP="00E52FB3">
      <w:pPr>
        <w:spacing w:after="0" w:line="240" w:lineRule="auto"/>
        <w:jc w:val="both"/>
        <w:rPr>
          <w:rFonts w:ascii="Calibri" w:eastAsia="Times New Roman" w:hAnsi="Calibri" w:cs="Times New Roman"/>
          <w:b/>
          <w:bCs/>
          <w:sz w:val="24"/>
          <w:szCs w:val="24"/>
        </w:rPr>
      </w:pPr>
    </w:p>
    <w:p w:rsidR="00E52FB3" w:rsidRPr="00B1023C" w:rsidRDefault="00E52FB3" w:rsidP="00E52FB3">
      <w:pPr>
        <w:spacing w:after="0" w:line="240" w:lineRule="auto"/>
        <w:jc w:val="both"/>
        <w:rPr>
          <w:rFonts w:ascii="Calibri" w:eastAsia="Times New Roman" w:hAnsi="Calibri" w:cs="Times New Roman"/>
          <w:sz w:val="24"/>
          <w:szCs w:val="24"/>
        </w:rPr>
      </w:pPr>
      <w:r w:rsidRPr="00B1023C">
        <w:rPr>
          <w:rFonts w:ascii="Calibri" w:eastAsia="Times New Roman" w:hAnsi="Calibri" w:cs="Times New Roman"/>
          <w:b/>
          <w:bCs/>
          <w:sz w:val="24"/>
          <w:szCs w:val="24"/>
        </w:rPr>
        <w:t>Details of bank account in which the Grant Proposal award would be deposited:</w:t>
      </w:r>
    </w:p>
    <w:p w:rsidR="00E52FB3" w:rsidRPr="00B1023C" w:rsidRDefault="00E52FB3" w:rsidP="00E52FB3">
      <w:pPr>
        <w:spacing w:after="0" w:line="240" w:lineRule="auto"/>
        <w:rPr>
          <w:rFonts w:ascii="Times New Roman" w:eastAsia="Times New Roman" w:hAnsi="Times New Roman" w:cs="Times New Roman"/>
          <w:sz w:val="20"/>
          <w:szCs w:val="20"/>
        </w:rPr>
      </w:pPr>
    </w:p>
    <w:tbl>
      <w:tblPr>
        <w:tblW w:w="9240" w:type="dxa"/>
        <w:tblInd w:w="-12" w:type="dxa"/>
        <w:tblLook w:val="01E0"/>
      </w:tblPr>
      <w:tblGrid>
        <w:gridCol w:w="2105"/>
        <w:gridCol w:w="1701"/>
        <w:gridCol w:w="5434"/>
      </w:tblGrid>
      <w:tr w:rsidR="00E52FB3" w:rsidRPr="00B1023C" w:rsidTr="00AC69EF">
        <w:trPr>
          <w:trHeight w:val="567"/>
        </w:trPr>
        <w:tc>
          <w:tcPr>
            <w:tcW w:w="2105" w:type="dxa"/>
            <w:vAlign w:val="center"/>
          </w:tcPr>
          <w:p w:rsidR="00E52FB3" w:rsidRPr="00B1023C" w:rsidRDefault="00E52FB3" w:rsidP="00E52FB3">
            <w:pPr>
              <w:spacing w:after="0" w:line="240" w:lineRule="auto"/>
              <w:rPr>
                <w:rFonts w:ascii="Calibri" w:eastAsia="Times New Roman" w:hAnsi="Calibri" w:cs="Times New Roman"/>
                <w:sz w:val="24"/>
                <w:szCs w:val="24"/>
              </w:rPr>
            </w:pPr>
            <w:r w:rsidRPr="00B1023C">
              <w:rPr>
                <w:rFonts w:ascii="Calibri" w:eastAsia="Times New Roman" w:hAnsi="Calibri" w:cs="Times New Roman"/>
                <w:b/>
                <w:bCs/>
                <w:sz w:val="24"/>
                <w:szCs w:val="24"/>
              </w:rPr>
              <w:t xml:space="preserve">Account title: </w:t>
            </w:r>
          </w:p>
        </w:tc>
        <w:tc>
          <w:tcPr>
            <w:tcW w:w="7135" w:type="dxa"/>
            <w:gridSpan w:val="2"/>
            <w:tcBorders>
              <w:bottom w:val="single" w:sz="4" w:space="0" w:color="auto"/>
            </w:tcBorders>
            <w:vAlign w:val="center"/>
          </w:tcPr>
          <w:p w:rsidR="00E52FB3" w:rsidRPr="00B1023C" w:rsidRDefault="002B6C53" w:rsidP="002B6C53">
            <w:pPr>
              <w:spacing w:after="0" w:line="240" w:lineRule="auto"/>
              <w:rPr>
                <w:rFonts w:ascii="Calibri" w:eastAsia="Times New Roman" w:hAnsi="Calibri" w:cs="Times New Roman"/>
                <w:sz w:val="24"/>
                <w:szCs w:val="24"/>
              </w:rPr>
            </w:pPr>
            <w:r w:rsidRPr="002B6C53">
              <w:rPr>
                <w:rFonts w:ascii="Calibri" w:eastAsia="Times New Roman" w:hAnsi="Calibri" w:cs="Times New Roman"/>
                <w:sz w:val="24"/>
                <w:szCs w:val="24"/>
                <w:lang w:val="en-AU"/>
              </w:rPr>
              <w:t>Kryqi I Kuq Shqiptar</w:t>
            </w:r>
          </w:p>
        </w:tc>
      </w:tr>
      <w:tr w:rsidR="00E52FB3" w:rsidRPr="00B1023C" w:rsidTr="00AC69EF">
        <w:trPr>
          <w:trHeight w:val="639"/>
        </w:trPr>
        <w:tc>
          <w:tcPr>
            <w:tcW w:w="2105" w:type="dxa"/>
            <w:vAlign w:val="center"/>
          </w:tcPr>
          <w:p w:rsidR="00E52FB3" w:rsidRPr="00B1023C" w:rsidRDefault="00E52FB3" w:rsidP="00E52FB3">
            <w:pPr>
              <w:spacing w:after="0" w:line="240" w:lineRule="auto"/>
              <w:rPr>
                <w:rFonts w:ascii="Calibri" w:eastAsia="Times New Roman" w:hAnsi="Calibri" w:cs="Times New Roman"/>
                <w:sz w:val="24"/>
                <w:szCs w:val="24"/>
              </w:rPr>
            </w:pPr>
            <w:r w:rsidRPr="00B1023C">
              <w:rPr>
                <w:rFonts w:ascii="Calibri" w:eastAsia="Times New Roman" w:hAnsi="Calibri" w:cs="Times New Roman"/>
                <w:b/>
                <w:bCs/>
                <w:sz w:val="24"/>
                <w:szCs w:val="24"/>
              </w:rPr>
              <w:t xml:space="preserve">Account number: </w:t>
            </w:r>
          </w:p>
        </w:tc>
        <w:tc>
          <w:tcPr>
            <w:tcW w:w="7135" w:type="dxa"/>
            <w:gridSpan w:val="2"/>
            <w:tcBorders>
              <w:top w:val="single" w:sz="4" w:space="0" w:color="auto"/>
              <w:bottom w:val="single" w:sz="4" w:space="0" w:color="auto"/>
            </w:tcBorders>
            <w:vAlign w:val="center"/>
          </w:tcPr>
          <w:p w:rsidR="00E52FB3" w:rsidRPr="00B1023C" w:rsidRDefault="002B6C53" w:rsidP="00E52FB3">
            <w:pPr>
              <w:spacing w:after="0" w:line="240" w:lineRule="auto"/>
              <w:rPr>
                <w:rFonts w:ascii="Calibri" w:eastAsia="Times New Roman" w:hAnsi="Calibri" w:cs="Times New Roman"/>
                <w:sz w:val="24"/>
                <w:szCs w:val="24"/>
              </w:rPr>
            </w:pPr>
            <w:r>
              <w:rPr>
                <w:lang w:val="en-AU"/>
              </w:rPr>
              <w:t>8020000135</w:t>
            </w:r>
          </w:p>
        </w:tc>
      </w:tr>
      <w:tr w:rsidR="00E52FB3" w:rsidRPr="00B1023C" w:rsidTr="00AC69EF">
        <w:trPr>
          <w:trHeight w:val="567"/>
        </w:trPr>
        <w:tc>
          <w:tcPr>
            <w:tcW w:w="3806" w:type="dxa"/>
            <w:gridSpan w:val="2"/>
            <w:vAlign w:val="center"/>
          </w:tcPr>
          <w:p w:rsidR="00E52FB3" w:rsidRPr="00B1023C" w:rsidRDefault="00E52FB3" w:rsidP="00E52FB3">
            <w:pPr>
              <w:spacing w:after="0" w:line="240" w:lineRule="auto"/>
              <w:rPr>
                <w:rFonts w:ascii="Calibri" w:eastAsia="Times New Roman" w:hAnsi="Calibri" w:cs="Times New Roman"/>
                <w:b/>
                <w:bCs/>
                <w:sz w:val="24"/>
                <w:szCs w:val="24"/>
              </w:rPr>
            </w:pPr>
          </w:p>
          <w:p w:rsidR="00E52FB3" w:rsidRPr="00B1023C" w:rsidRDefault="00E52FB3" w:rsidP="00E52FB3">
            <w:pPr>
              <w:spacing w:after="0" w:line="240" w:lineRule="auto"/>
              <w:rPr>
                <w:rFonts w:ascii="Calibri" w:eastAsia="Times New Roman" w:hAnsi="Calibri" w:cs="Times New Roman"/>
                <w:b/>
                <w:bCs/>
                <w:sz w:val="24"/>
                <w:szCs w:val="24"/>
              </w:rPr>
            </w:pPr>
            <w:r w:rsidRPr="00B1023C">
              <w:rPr>
                <w:rFonts w:ascii="Calibri" w:eastAsia="Times New Roman" w:hAnsi="Calibri" w:cs="Times New Roman"/>
                <w:b/>
                <w:bCs/>
                <w:sz w:val="24"/>
                <w:szCs w:val="24"/>
              </w:rPr>
              <w:t>International routing code:</w:t>
            </w:r>
          </w:p>
          <w:p w:rsidR="00E52FB3" w:rsidRPr="00B1023C" w:rsidRDefault="00E52FB3" w:rsidP="00E52FB3">
            <w:pPr>
              <w:spacing w:after="0" w:line="240" w:lineRule="auto"/>
              <w:rPr>
                <w:rFonts w:ascii="Calibri" w:eastAsia="Times New Roman" w:hAnsi="Calibri" w:cs="Times New Roman"/>
                <w:b/>
                <w:bCs/>
                <w:sz w:val="24"/>
                <w:szCs w:val="24"/>
              </w:rPr>
            </w:pPr>
            <w:r w:rsidRPr="00B1023C">
              <w:rPr>
                <w:rFonts w:ascii="Calibri" w:eastAsia="Times New Roman" w:hAnsi="Calibri" w:cs="Times New Roman"/>
                <w:b/>
                <w:bCs/>
                <w:sz w:val="24"/>
                <w:szCs w:val="24"/>
              </w:rPr>
              <w:t>(IBAN or BIC Number, SWIFT-code)</w:t>
            </w:r>
          </w:p>
        </w:tc>
        <w:tc>
          <w:tcPr>
            <w:tcW w:w="5434" w:type="dxa"/>
            <w:tcBorders>
              <w:top w:val="single" w:sz="4" w:space="0" w:color="auto"/>
              <w:bottom w:val="single" w:sz="4" w:space="0" w:color="auto"/>
            </w:tcBorders>
            <w:vAlign w:val="center"/>
          </w:tcPr>
          <w:p w:rsidR="00E52FB3" w:rsidRPr="00B1023C" w:rsidRDefault="009C1ABC" w:rsidP="00E52FB3">
            <w:pPr>
              <w:spacing w:after="0" w:line="240" w:lineRule="auto"/>
              <w:rPr>
                <w:rFonts w:ascii="Calibri" w:eastAsia="Times New Roman" w:hAnsi="Calibri" w:cs="Times New Roman"/>
                <w:sz w:val="24"/>
                <w:szCs w:val="24"/>
              </w:rPr>
            </w:pPr>
            <w:r w:rsidRPr="00761248">
              <w:rPr>
                <w:rFonts w:ascii="Calibri" w:eastAsia="Times New Roman" w:hAnsi="Calibri" w:cs="Times New Roman"/>
                <w:b/>
                <w:sz w:val="24"/>
                <w:szCs w:val="24"/>
              </w:rPr>
              <w:t>IBAN:</w:t>
            </w:r>
            <w:r w:rsidR="002B6C53">
              <w:rPr>
                <w:lang w:val="en-AU"/>
              </w:rPr>
              <w:t>AL84 2021 1013 0000 0080 2000 0135</w:t>
            </w:r>
          </w:p>
          <w:p w:rsidR="009C1ABC" w:rsidRPr="00B1023C" w:rsidRDefault="00761248" w:rsidP="00645056">
            <w:pPr>
              <w:spacing w:after="0" w:line="240" w:lineRule="auto"/>
              <w:rPr>
                <w:rFonts w:ascii="Calibri" w:eastAsia="Times New Roman" w:hAnsi="Calibri" w:cs="Times New Roman"/>
                <w:sz w:val="24"/>
                <w:szCs w:val="24"/>
              </w:rPr>
            </w:pPr>
            <w:r w:rsidRPr="00761248">
              <w:rPr>
                <w:rFonts w:ascii="Calibri" w:eastAsia="Times New Roman" w:hAnsi="Calibri" w:cs="Times New Roman"/>
                <w:b/>
                <w:sz w:val="24"/>
                <w:szCs w:val="24"/>
              </w:rPr>
              <w:t>SWIFT:</w:t>
            </w:r>
            <w:r w:rsidR="002B6C53">
              <w:rPr>
                <w:lang w:val="en-AU"/>
              </w:rPr>
              <w:t>SGSBALTX</w:t>
            </w:r>
          </w:p>
        </w:tc>
      </w:tr>
      <w:tr w:rsidR="00E52FB3" w:rsidRPr="00B1023C" w:rsidTr="00AC69EF">
        <w:trPr>
          <w:trHeight w:val="567"/>
        </w:trPr>
        <w:tc>
          <w:tcPr>
            <w:tcW w:w="2105" w:type="dxa"/>
            <w:vAlign w:val="center"/>
          </w:tcPr>
          <w:p w:rsidR="00E52FB3" w:rsidRPr="00B1023C" w:rsidRDefault="00E52FB3" w:rsidP="00E52FB3">
            <w:pPr>
              <w:spacing w:after="0" w:line="240" w:lineRule="auto"/>
              <w:rPr>
                <w:rFonts w:ascii="Calibri" w:eastAsia="Times New Roman" w:hAnsi="Calibri" w:cs="Times New Roman"/>
                <w:b/>
                <w:bCs/>
                <w:sz w:val="24"/>
                <w:szCs w:val="24"/>
              </w:rPr>
            </w:pPr>
          </w:p>
          <w:p w:rsidR="00E52FB3" w:rsidRPr="00B1023C" w:rsidRDefault="00E52FB3" w:rsidP="00E52FB3">
            <w:pPr>
              <w:spacing w:after="0" w:line="240" w:lineRule="auto"/>
              <w:rPr>
                <w:rFonts w:ascii="Calibri" w:eastAsia="Times New Roman" w:hAnsi="Calibri" w:cs="Times New Roman"/>
                <w:sz w:val="24"/>
                <w:szCs w:val="24"/>
              </w:rPr>
            </w:pPr>
            <w:r w:rsidRPr="00B1023C">
              <w:rPr>
                <w:rFonts w:ascii="Calibri" w:eastAsia="Times New Roman" w:hAnsi="Calibri" w:cs="Times New Roman"/>
                <w:b/>
                <w:bCs/>
                <w:sz w:val="24"/>
                <w:szCs w:val="24"/>
              </w:rPr>
              <w:t xml:space="preserve">Bank name: </w:t>
            </w:r>
          </w:p>
        </w:tc>
        <w:tc>
          <w:tcPr>
            <w:tcW w:w="7135" w:type="dxa"/>
            <w:gridSpan w:val="2"/>
            <w:tcBorders>
              <w:top w:val="single" w:sz="4" w:space="0" w:color="auto"/>
              <w:bottom w:val="single" w:sz="4" w:space="0" w:color="auto"/>
            </w:tcBorders>
            <w:vAlign w:val="center"/>
          </w:tcPr>
          <w:p w:rsidR="00E52FB3" w:rsidRPr="002B6C53" w:rsidRDefault="002B6C53" w:rsidP="00E52FB3">
            <w:pPr>
              <w:spacing w:after="0" w:line="240" w:lineRule="auto"/>
              <w:rPr>
                <w:rFonts w:ascii="Calibri" w:eastAsia="Times New Roman" w:hAnsi="Calibri" w:cs="Times New Roman"/>
                <w:sz w:val="24"/>
                <w:szCs w:val="24"/>
                <w:lang w:val="en-AU"/>
              </w:rPr>
            </w:pPr>
            <w:r w:rsidRPr="002B6C53">
              <w:rPr>
                <w:rFonts w:ascii="Calibri" w:eastAsia="Times New Roman" w:hAnsi="Calibri" w:cs="Times New Roman"/>
                <w:sz w:val="24"/>
                <w:szCs w:val="24"/>
                <w:lang w:val="en-AU"/>
              </w:rPr>
              <w:t>Raiffeisen Bank</w:t>
            </w:r>
          </w:p>
        </w:tc>
      </w:tr>
      <w:tr w:rsidR="00E52FB3" w:rsidRPr="00B1023C" w:rsidTr="00AC69EF">
        <w:trPr>
          <w:trHeight w:val="567"/>
        </w:trPr>
        <w:tc>
          <w:tcPr>
            <w:tcW w:w="2105" w:type="dxa"/>
            <w:vAlign w:val="center"/>
          </w:tcPr>
          <w:p w:rsidR="00E52FB3" w:rsidRPr="00B1023C" w:rsidRDefault="00E52FB3" w:rsidP="00E52FB3">
            <w:pPr>
              <w:spacing w:after="0" w:line="240" w:lineRule="auto"/>
              <w:rPr>
                <w:rFonts w:ascii="Calibri" w:eastAsia="Times New Roman" w:hAnsi="Calibri" w:cs="Times New Roman"/>
                <w:b/>
                <w:bCs/>
                <w:sz w:val="24"/>
                <w:szCs w:val="24"/>
              </w:rPr>
            </w:pPr>
          </w:p>
          <w:p w:rsidR="00E52FB3" w:rsidRPr="00B1023C" w:rsidRDefault="00E52FB3" w:rsidP="00E52FB3">
            <w:pPr>
              <w:spacing w:after="0" w:line="240" w:lineRule="auto"/>
              <w:rPr>
                <w:rFonts w:ascii="Calibri" w:eastAsia="Times New Roman" w:hAnsi="Calibri" w:cs="Times New Roman"/>
                <w:sz w:val="24"/>
                <w:szCs w:val="24"/>
              </w:rPr>
            </w:pPr>
            <w:r w:rsidRPr="00B1023C">
              <w:rPr>
                <w:rFonts w:ascii="Calibri" w:eastAsia="Times New Roman" w:hAnsi="Calibri" w:cs="Times New Roman"/>
                <w:b/>
                <w:bCs/>
                <w:sz w:val="24"/>
                <w:szCs w:val="24"/>
              </w:rPr>
              <w:t xml:space="preserve">Bank address: </w:t>
            </w:r>
          </w:p>
        </w:tc>
        <w:tc>
          <w:tcPr>
            <w:tcW w:w="7135" w:type="dxa"/>
            <w:gridSpan w:val="2"/>
            <w:tcBorders>
              <w:bottom w:val="single" w:sz="4" w:space="0" w:color="auto"/>
            </w:tcBorders>
            <w:vAlign w:val="center"/>
          </w:tcPr>
          <w:p w:rsidR="00E52FB3" w:rsidRPr="00B1023C" w:rsidRDefault="00E52FB3" w:rsidP="00645056">
            <w:pPr>
              <w:spacing w:after="0" w:line="240" w:lineRule="auto"/>
              <w:rPr>
                <w:rFonts w:ascii="Calibri" w:eastAsia="Times New Roman" w:hAnsi="Calibri" w:cs="Times New Roman"/>
                <w:sz w:val="24"/>
                <w:szCs w:val="24"/>
              </w:rPr>
            </w:pPr>
          </w:p>
        </w:tc>
      </w:tr>
      <w:tr w:rsidR="00E52FB3" w:rsidRPr="00B1023C" w:rsidTr="00AC69EF">
        <w:trPr>
          <w:trHeight w:val="567"/>
        </w:trPr>
        <w:tc>
          <w:tcPr>
            <w:tcW w:w="2105" w:type="dxa"/>
            <w:vAlign w:val="center"/>
          </w:tcPr>
          <w:p w:rsidR="00E52FB3" w:rsidRPr="00B1023C" w:rsidRDefault="00E52FB3" w:rsidP="00E52FB3">
            <w:pPr>
              <w:spacing w:after="0" w:line="240" w:lineRule="auto"/>
              <w:rPr>
                <w:rFonts w:ascii="Calibri" w:eastAsia="Times New Roman" w:hAnsi="Calibri" w:cs="Times New Roman"/>
                <w:b/>
                <w:bCs/>
                <w:sz w:val="24"/>
                <w:szCs w:val="24"/>
              </w:rPr>
            </w:pPr>
          </w:p>
        </w:tc>
        <w:tc>
          <w:tcPr>
            <w:tcW w:w="7135" w:type="dxa"/>
            <w:gridSpan w:val="2"/>
            <w:tcBorders>
              <w:bottom w:val="single" w:sz="4" w:space="0" w:color="auto"/>
            </w:tcBorders>
            <w:vAlign w:val="center"/>
          </w:tcPr>
          <w:p w:rsidR="00E52FB3" w:rsidRPr="00B1023C" w:rsidRDefault="00E52FB3" w:rsidP="00E52FB3">
            <w:pPr>
              <w:spacing w:after="0" w:line="240" w:lineRule="auto"/>
              <w:rPr>
                <w:rFonts w:ascii="Calibri" w:eastAsia="Times New Roman" w:hAnsi="Calibri" w:cs="Times New Roman"/>
                <w:b/>
                <w:bCs/>
                <w:sz w:val="24"/>
                <w:szCs w:val="24"/>
              </w:rPr>
            </w:pPr>
          </w:p>
        </w:tc>
      </w:tr>
    </w:tbl>
    <w:p w:rsidR="00E52FB3" w:rsidRPr="00B1023C" w:rsidRDefault="00E52FB3" w:rsidP="00E52FB3">
      <w:pPr>
        <w:spacing w:after="0" w:line="240" w:lineRule="auto"/>
        <w:rPr>
          <w:rFonts w:ascii="Calibri" w:eastAsia="Times New Roman" w:hAnsi="Calibri" w:cs="Times New Roman"/>
          <w:b/>
          <w:bCs/>
          <w:sz w:val="24"/>
          <w:szCs w:val="24"/>
        </w:rPr>
      </w:pPr>
    </w:p>
    <w:p w:rsidR="00E52FB3" w:rsidRPr="00B1023C" w:rsidRDefault="00E52FB3" w:rsidP="00E52FB3">
      <w:pPr>
        <w:spacing w:after="0" w:line="240" w:lineRule="auto"/>
        <w:rPr>
          <w:rFonts w:ascii="Calibri" w:eastAsia="Times New Roman" w:hAnsi="Calibri" w:cs="Times New Roman"/>
          <w:b/>
          <w:bCs/>
          <w:sz w:val="24"/>
          <w:szCs w:val="24"/>
        </w:rPr>
      </w:pPr>
      <w:r w:rsidRPr="00B1023C">
        <w:rPr>
          <w:rFonts w:ascii="Calibri" w:eastAsia="Times New Roman" w:hAnsi="Calibri" w:cs="Times New Roman"/>
          <w:b/>
          <w:bCs/>
          <w:sz w:val="24"/>
          <w:szCs w:val="24"/>
        </w:rPr>
        <w:t>Proposal submitted by:</w:t>
      </w:r>
    </w:p>
    <w:p w:rsidR="00E52FB3" w:rsidRPr="00B1023C" w:rsidRDefault="00E52FB3" w:rsidP="00E52FB3">
      <w:pPr>
        <w:spacing w:after="0" w:line="240" w:lineRule="auto"/>
        <w:rPr>
          <w:rFonts w:ascii="Times New Roman" w:eastAsia="Times New Roman" w:hAnsi="Times New Roman" w:cs="Times New Roman"/>
          <w:sz w:val="20"/>
          <w:szCs w:val="20"/>
        </w:rPr>
      </w:pPr>
    </w:p>
    <w:tbl>
      <w:tblPr>
        <w:tblW w:w="92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0"/>
      </w:tblGrid>
      <w:tr w:rsidR="00E52FB3" w:rsidRPr="00B1023C" w:rsidTr="00AC69EF">
        <w:trPr>
          <w:trHeight w:val="567"/>
        </w:trPr>
        <w:tc>
          <w:tcPr>
            <w:tcW w:w="9240" w:type="dxa"/>
            <w:tcBorders>
              <w:left w:val="nil"/>
              <w:right w:val="nil"/>
            </w:tcBorders>
            <w:vAlign w:val="center"/>
          </w:tcPr>
          <w:p w:rsidR="00E52FB3" w:rsidRPr="00B1023C" w:rsidRDefault="00E52FB3" w:rsidP="00A150AA">
            <w:pPr>
              <w:spacing w:after="0" w:line="240" w:lineRule="auto"/>
              <w:rPr>
                <w:rFonts w:ascii="Calibri" w:eastAsia="Times New Roman" w:hAnsi="Calibri" w:cs="Times New Roman"/>
                <w:sz w:val="24"/>
                <w:szCs w:val="24"/>
              </w:rPr>
            </w:pPr>
            <w:r w:rsidRPr="00B1023C">
              <w:rPr>
                <w:rFonts w:ascii="Calibri" w:eastAsia="Times New Roman" w:hAnsi="Calibri" w:cs="Times New Roman"/>
                <w:sz w:val="24"/>
                <w:szCs w:val="24"/>
              </w:rPr>
              <w:t xml:space="preserve">Name: </w:t>
            </w:r>
            <w:r w:rsidR="00A150AA" w:rsidRPr="00A150AA">
              <w:rPr>
                <w:rFonts w:ascii="Calibri" w:eastAsia="Times New Roman" w:hAnsi="Calibri" w:cs="Times New Roman"/>
                <w:sz w:val="24"/>
                <w:szCs w:val="24"/>
              </w:rPr>
              <w:t>Armand Pambuku</w:t>
            </w:r>
          </w:p>
        </w:tc>
      </w:tr>
      <w:tr w:rsidR="00E52FB3" w:rsidRPr="00B1023C" w:rsidTr="00AC69EF">
        <w:trPr>
          <w:trHeight w:val="567"/>
        </w:trPr>
        <w:tc>
          <w:tcPr>
            <w:tcW w:w="9240" w:type="dxa"/>
            <w:tcBorders>
              <w:left w:val="nil"/>
              <w:right w:val="nil"/>
            </w:tcBorders>
            <w:vAlign w:val="center"/>
          </w:tcPr>
          <w:p w:rsidR="00E52FB3" w:rsidRPr="00B1023C" w:rsidRDefault="00E52FB3" w:rsidP="00A150AA">
            <w:pPr>
              <w:spacing w:after="0" w:line="240" w:lineRule="auto"/>
              <w:rPr>
                <w:rFonts w:ascii="Calibri" w:eastAsia="Times New Roman" w:hAnsi="Calibri" w:cs="Times New Roman"/>
                <w:sz w:val="24"/>
                <w:szCs w:val="24"/>
              </w:rPr>
            </w:pPr>
            <w:r w:rsidRPr="00B1023C">
              <w:rPr>
                <w:rFonts w:ascii="Calibri" w:eastAsia="Times New Roman" w:hAnsi="Calibri" w:cs="Times New Roman"/>
                <w:sz w:val="24"/>
                <w:szCs w:val="24"/>
              </w:rPr>
              <w:t xml:space="preserve">Position: </w:t>
            </w:r>
            <w:r w:rsidR="00A150AA" w:rsidRPr="00A150AA">
              <w:rPr>
                <w:rFonts w:ascii="Calibri" w:eastAsia="Times New Roman" w:hAnsi="Calibri" w:cs="Times New Roman"/>
                <w:sz w:val="24"/>
                <w:szCs w:val="24"/>
              </w:rPr>
              <w:t xml:space="preserve">Head of </w:t>
            </w:r>
            <w:r w:rsidR="00247F54">
              <w:rPr>
                <w:rFonts w:ascii="Calibri" w:eastAsia="Times New Roman" w:hAnsi="Calibri" w:cs="Times New Roman"/>
                <w:sz w:val="24"/>
                <w:szCs w:val="24"/>
              </w:rPr>
              <w:t xml:space="preserve">National </w:t>
            </w:r>
            <w:bookmarkStart w:id="0" w:name="_GoBack"/>
            <w:bookmarkEnd w:id="0"/>
            <w:r w:rsidR="00A150AA" w:rsidRPr="00A150AA">
              <w:rPr>
                <w:rFonts w:ascii="Calibri" w:eastAsia="Times New Roman" w:hAnsi="Calibri" w:cs="Times New Roman"/>
                <w:sz w:val="24"/>
                <w:szCs w:val="24"/>
              </w:rPr>
              <w:t>Health Program</w:t>
            </w:r>
          </w:p>
        </w:tc>
      </w:tr>
      <w:tr w:rsidR="00E52FB3" w:rsidRPr="00B1023C" w:rsidTr="00AC69EF">
        <w:trPr>
          <w:trHeight w:val="567"/>
        </w:trPr>
        <w:tc>
          <w:tcPr>
            <w:tcW w:w="9240" w:type="dxa"/>
            <w:tcBorders>
              <w:left w:val="nil"/>
              <w:right w:val="nil"/>
            </w:tcBorders>
            <w:vAlign w:val="center"/>
          </w:tcPr>
          <w:p w:rsidR="00E52FB3" w:rsidRPr="00B1023C" w:rsidRDefault="00E52FB3" w:rsidP="00E52FB3">
            <w:pPr>
              <w:spacing w:after="0" w:line="240" w:lineRule="auto"/>
              <w:rPr>
                <w:rFonts w:ascii="Calibri" w:eastAsia="Times New Roman" w:hAnsi="Calibri" w:cs="Times New Roman"/>
                <w:sz w:val="24"/>
                <w:szCs w:val="24"/>
              </w:rPr>
            </w:pPr>
            <w:r w:rsidRPr="00B1023C">
              <w:rPr>
                <w:rFonts w:ascii="Calibri" w:eastAsia="Times New Roman" w:hAnsi="Calibri" w:cs="Times New Roman"/>
                <w:b/>
                <w:bCs/>
                <w:sz w:val="24"/>
                <w:szCs w:val="24"/>
              </w:rPr>
              <w:t xml:space="preserve">Date: </w:t>
            </w:r>
            <w:r w:rsidR="00A150AA" w:rsidRPr="00A150AA">
              <w:rPr>
                <w:rFonts w:ascii="Calibri" w:eastAsia="Times New Roman" w:hAnsi="Calibri" w:cs="Times New Roman"/>
                <w:bCs/>
                <w:sz w:val="24"/>
                <w:szCs w:val="24"/>
              </w:rPr>
              <w:t>October 29, 2015</w:t>
            </w:r>
          </w:p>
        </w:tc>
      </w:tr>
    </w:tbl>
    <w:p w:rsidR="00E52FB3" w:rsidRPr="00B1023C" w:rsidRDefault="00E52FB3" w:rsidP="00E52FB3">
      <w:pPr>
        <w:spacing w:after="0" w:line="240" w:lineRule="auto"/>
        <w:outlineLvl w:val="0"/>
        <w:rPr>
          <w:rFonts w:ascii="Times New Roman" w:eastAsia="Times New Roman" w:hAnsi="Times New Roman" w:cs="Times New Roman"/>
          <w:sz w:val="20"/>
          <w:szCs w:val="20"/>
        </w:rPr>
      </w:pPr>
    </w:p>
    <w:p w:rsidR="00576471" w:rsidRPr="00B1023C" w:rsidRDefault="00576471"/>
    <w:p w:rsidR="00145DD0" w:rsidRPr="00B1023C" w:rsidRDefault="00145DD0"/>
    <w:p w:rsidR="002D545A" w:rsidRDefault="002D545A" w:rsidP="00145DD0">
      <w:pPr>
        <w:shd w:val="clear" w:color="auto" w:fill="FFFFFF"/>
        <w:spacing w:after="0" w:line="240" w:lineRule="auto"/>
        <w:jc w:val="center"/>
        <w:outlineLvl w:val="0"/>
        <w:rPr>
          <w:rFonts w:ascii="Georgia" w:eastAsia="Times New Roman" w:hAnsi="Georgia" w:cs="Times New Roman"/>
          <w:b/>
          <w:bCs/>
          <w:color w:val="000000"/>
          <w:kern w:val="36"/>
          <w:sz w:val="36"/>
          <w:lang w:eastAsia="it-IT"/>
        </w:rPr>
      </w:pPr>
    </w:p>
    <w:p w:rsidR="00145DD0" w:rsidRPr="00B1023C" w:rsidRDefault="00145DD0" w:rsidP="00145DD0">
      <w:pPr>
        <w:shd w:val="clear" w:color="auto" w:fill="FFFFFF"/>
        <w:spacing w:after="0" w:line="240" w:lineRule="auto"/>
        <w:jc w:val="center"/>
        <w:outlineLvl w:val="0"/>
        <w:rPr>
          <w:rFonts w:ascii="Georgia" w:eastAsia="Times New Roman" w:hAnsi="Georgia" w:cs="Times New Roman"/>
          <w:b/>
          <w:bCs/>
          <w:color w:val="000000"/>
          <w:kern w:val="36"/>
          <w:sz w:val="36"/>
          <w:lang w:eastAsia="it-IT"/>
        </w:rPr>
      </w:pPr>
      <w:r w:rsidRPr="00B1023C">
        <w:rPr>
          <w:rFonts w:ascii="Georgia" w:eastAsia="Times New Roman" w:hAnsi="Georgia" w:cs="Times New Roman"/>
          <w:b/>
          <w:bCs/>
          <w:color w:val="000000"/>
          <w:kern w:val="36"/>
          <w:sz w:val="36"/>
          <w:lang w:eastAsia="it-IT"/>
        </w:rPr>
        <w:t>Call for proposal for NSs of the ERNA Network toward the World AIDS Day</w:t>
      </w:r>
    </w:p>
    <w:p w:rsidR="00145DD0" w:rsidRPr="00B1023C" w:rsidRDefault="00145DD0" w:rsidP="00145DD0">
      <w:pPr>
        <w:shd w:val="clear" w:color="auto" w:fill="FFFFFF"/>
        <w:spacing w:after="0" w:line="240" w:lineRule="auto"/>
        <w:outlineLvl w:val="0"/>
        <w:rPr>
          <w:rFonts w:ascii="Georgia" w:eastAsia="Times New Roman" w:hAnsi="Georgia" w:cs="Times New Roman"/>
          <w:b/>
          <w:bCs/>
          <w:color w:val="000000"/>
          <w:kern w:val="36"/>
          <w:sz w:val="36"/>
          <w:lang w:eastAsia="it-IT"/>
        </w:rPr>
      </w:pPr>
    </w:p>
    <w:p w:rsidR="00145DD0" w:rsidRPr="00B1023C" w:rsidRDefault="00145DD0" w:rsidP="00145DD0">
      <w:pPr>
        <w:shd w:val="clear" w:color="auto" w:fill="FFFFFF"/>
        <w:spacing w:after="0" w:line="240" w:lineRule="auto"/>
        <w:jc w:val="center"/>
        <w:outlineLvl w:val="0"/>
        <w:rPr>
          <w:rFonts w:ascii="Georgia" w:eastAsia="Times New Roman" w:hAnsi="Georgia" w:cs="Times New Roman"/>
          <w:b/>
          <w:bCs/>
          <w:color w:val="000000"/>
          <w:kern w:val="36"/>
          <w:sz w:val="28"/>
          <w:lang w:eastAsia="it-IT"/>
        </w:rPr>
      </w:pPr>
      <w:r w:rsidRPr="00B1023C">
        <w:rPr>
          <w:rFonts w:ascii="Georgia" w:eastAsia="Times New Roman" w:hAnsi="Georgia" w:cs="Times New Roman"/>
          <w:b/>
          <w:bCs/>
          <w:color w:val="000000"/>
          <w:kern w:val="36"/>
          <w:sz w:val="28"/>
          <w:lang w:eastAsia="it-IT"/>
        </w:rPr>
        <w:t>Apply for HIV and HCV Grants</w:t>
      </w:r>
    </w:p>
    <w:p w:rsidR="00145DD0" w:rsidRPr="00B1023C" w:rsidRDefault="00145DD0" w:rsidP="00145DD0">
      <w:pPr>
        <w:shd w:val="clear" w:color="auto" w:fill="FFFFFF"/>
        <w:spacing w:after="0" w:line="240" w:lineRule="auto"/>
        <w:outlineLvl w:val="0"/>
        <w:rPr>
          <w:rFonts w:ascii="Georgia" w:eastAsia="Times New Roman" w:hAnsi="Georgia" w:cs="Times New Roman"/>
          <w:color w:val="000000"/>
          <w:kern w:val="36"/>
          <w:sz w:val="36"/>
          <w:szCs w:val="36"/>
          <w:lang w:eastAsia="it-IT"/>
        </w:rPr>
      </w:pPr>
    </w:p>
    <w:p w:rsidR="00145DD0" w:rsidRPr="00B1023C" w:rsidRDefault="00145DD0" w:rsidP="00145DD0">
      <w:pPr>
        <w:shd w:val="clear" w:color="auto" w:fill="FFFFFF"/>
        <w:spacing w:after="0" w:line="240" w:lineRule="auto"/>
        <w:outlineLvl w:val="2"/>
        <w:rPr>
          <w:rFonts w:ascii="Verdana" w:eastAsia="Times New Roman" w:hAnsi="Verdana" w:cs="Times New Roman"/>
          <w:b/>
          <w:bCs/>
          <w:color w:val="000000"/>
          <w:spacing w:val="-12"/>
          <w:lang w:eastAsia="it-IT"/>
        </w:rPr>
      </w:pPr>
      <w:r w:rsidRPr="00B1023C">
        <w:rPr>
          <w:rFonts w:ascii="Verdana" w:eastAsia="Times New Roman" w:hAnsi="Verdana" w:cs="Times New Roman"/>
          <w:b/>
          <w:bCs/>
          <w:i/>
          <w:iCs/>
          <w:color w:val="000000"/>
          <w:spacing w:val="-12"/>
          <w:lang w:eastAsia="it-IT"/>
        </w:rPr>
        <w:t>1. CRITERIA FOR THE AWARDING OF GRANTS</w:t>
      </w:r>
    </w:p>
    <w:p w:rsidR="00145DD0" w:rsidRPr="00B1023C" w:rsidRDefault="00145DD0" w:rsidP="00145DD0">
      <w:pPr>
        <w:shd w:val="clear" w:color="auto" w:fill="FFFFFF"/>
        <w:spacing w:after="0" w:line="240" w:lineRule="auto"/>
        <w:outlineLvl w:val="2"/>
        <w:rPr>
          <w:rFonts w:ascii="Verdana" w:eastAsia="Times New Roman" w:hAnsi="Verdana" w:cs="Times New Roman"/>
          <w:b/>
          <w:bCs/>
          <w:i/>
          <w:iCs/>
          <w:color w:val="000000"/>
          <w:spacing w:val="-12"/>
          <w:lang w:eastAsia="it-IT"/>
        </w:rPr>
      </w:pPr>
    </w:p>
    <w:p w:rsidR="00145DD0" w:rsidRPr="00B1023C" w:rsidRDefault="00145DD0" w:rsidP="00145DD0">
      <w:pPr>
        <w:shd w:val="clear" w:color="auto" w:fill="FFFFFF"/>
        <w:spacing w:after="0" w:line="240" w:lineRule="auto"/>
        <w:outlineLvl w:val="2"/>
        <w:rPr>
          <w:rFonts w:ascii="Verdana" w:eastAsia="Times New Roman" w:hAnsi="Verdana" w:cs="Times New Roman"/>
          <w:b/>
          <w:bCs/>
          <w:color w:val="000000"/>
          <w:spacing w:val="-12"/>
          <w:lang w:eastAsia="it-IT"/>
        </w:rPr>
      </w:pPr>
      <w:r w:rsidRPr="00B1023C">
        <w:rPr>
          <w:rFonts w:ascii="Verdana" w:eastAsia="Times New Roman" w:hAnsi="Verdana" w:cs="Times New Roman"/>
          <w:b/>
          <w:bCs/>
          <w:i/>
          <w:iCs/>
          <w:color w:val="000000"/>
          <w:spacing w:val="-12"/>
          <w:lang w:eastAsia="it-IT"/>
        </w:rPr>
        <w:t>Activities</w:t>
      </w:r>
      <w:r w:rsidRPr="00B1023C">
        <w:rPr>
          <w:rFonts w:ascii="Verdana" w:eastAsia="Times New Roman" w:hAnsi="Verdana" w:cs="Times New Roman"/>
          <w:b/>
          <w:bCs/>
          <w:color w:val="000000"/>
          <w:spacing w:val="-12"/>
          <w:lang w:eastAsia="it-IT"/>
        </w:rPr>
        <w:t> </w:t>
      </w:r>
      <w:r w:rsidRPr="00B1023C">
        <w:rPr>
          <w:rFonts w:ascii="Verdana" w:eastAsia="Times New Roman" w:hAnsi="Verdana" w:cs="Times New Roman"/>
          <w:b/>
          <w:bCs/>
          <w:i/>
          <w:iCs/>
          <w:color w:val="000000"/>
          <w:spacing w:val="-12"/>
          <w:sz w:val="21"/>
          <w:lang w:eastAsia="it-IT"/>
        </w:rPr>
        <w:t> </w:t>
      </w:r>
    </w:p>
    <w:p w:rsidR="00145DD0" w:rsidRPr="00B1023C" w:rsidRDefault="00145DD0" w:rsidP="00145DD0">
      <w:pPr>
        <w:shd w:val="clear" w:color="auto" w:fill="FFFFFF"/>
        <w:spacing w:after="0" w:line="360" w:lineRule="atLeast"/>
        <w:jc w:val="both"/>
        <w:rPr>
          <w:rFonts w:ascii="Arial" w:eastAsia="Calibri" w:hAnsi="Arial" w:cs="Arial"/>
          <w:color w:val="000000"/>
          <w:sz w:val="21"/>
          <w:szCs w:val="21"/>
          <w:shd w:val="clear" w:color="auto" w:fill="FFFFFF"/>
        </w:rPr>
      </w:pPr>
      <w:r w:rsidRPr="00B1023C">
        <w:rPr>
          <w:rFonts w:ascii="Arial" w:eastAsia="Calibri" w:hAnsi="Arial" w:cs="Arial"/>
          <w:color w:val="000000"/>
          <w:sz w:val="21"/>
          <w:szCs w:val="21"/>
          <w:shd w:val="clear" w:color="auto" w:fill="FFFFFF"/>
        </w:rPr>
        <w:t>“Getting to Zero” is the theme selected by the World AIDS Campaign to commemorate this year’s World AIDS Day on 1st December. The new theme, that will be used until 2015, echoes the UNAIDS vision of achieving “</w:t>
      </w:r>
      <w:r w:rsidRPr="00B1023C">
        <w:rPr>
          <w:rFonts w:ascii="Arial" w:eastAsia="Calibri" w:hAnsi="Arial" w:cs="Arial"/>
          <w:i/>
          <w:color w:val="000000"/>
          <w:sz w:val="21"/>
          <w:szCs w:val="21"/>
          <w:shd w:val="clear" w:color="auto" w:fill="FFFFFF"/>
        </w:rPr>
        <w:t>Zero new HIV infections. Zero discrimination. Zero AIDS-related deaths</w:t>
      </w:r>
      <w:r w:rsidRPr="00B1023C">
        <w:rPr>
          <w:rFonts w:ascii="Arial" w:eastAsia="Calibri" w:hAnsi="Arial" w:cs="Arial"/>
          <w:color w:val="000000"/>
          <w:sz w:val="21"/>
          <w:szCs w:val="21"/>
          <w:shd w:val="clear" w:color="auto" w:fill="FFFFFF"/>
        </w:rPr>
        <w:t xml:space="preserve">.” </w:t>
      </w:r>
    </w:p>
    <w:p w:rsidR="00145DD0" w:rsidRPr="00B1023C" w:rsidRDefault="00145DD0" w:rsidP="00145DD0">
      <w:pPr>
        <w:shd w:val="clear" w:color="auto" w:fill="FFFFFF"/>
        <w:spacing w:after="0" w:line="360" w:lineRule="atLeast"/>
        <w:jc w:val="both"/>
        <w:rPr>
          <w:rFonts w:ascii="Arial" w:eastAsia="Calibri" w:hAnsi="Arial" w:cs="Arial"/>
          <w:color w:val="000000"/>
          <w:sz w:val="21"/>
          <w:szCs w:val="21"/>
          <w:shd w:val="clear" w:color="auto" w:fill="FFFFFF"/>
        </w:rPr>
      </w:pPr>
    </w:p>
    <w:p w:rsidR="00145DD0" w:rsidRPr="00B1023C" w:rsidRDefault="00145DD0" w:rsidP="00145DD0">
      <w:pPr>
        <w:shd w:val="clear" w:color="auto" w:fill="FFFFFF"/>
        <w:spacing w:after="0" w:line="360" w:lineRule="atLeast"/>
        <w:jc w:val="both"/>
        <w:rPr>
          <w:rFonts w:ascii="Verdana" w:eastAsia="Times New Roman" w:hAnsi="Verdana" w:cs="Times New Roman"/>
          <w:color w:val="000000"/>
          <w:sz w:val="19"/>
          <w:szCs w:val="19"/>
          <w:lang w:eastAsia="it-IT"/>
        </w:rPr>
      </w:pPr>
      <w:r w:rsidRPr="00B1023C">
        <w:rPr>
          <w:rFonts w:ascii="Verdana" w:eastAsia="Times New Roman" w:hAnsi="Verdana" w:cs="Times New Roman"/>
          <w:color w:val="000000"/>
          <w:sz w:val="19"/>
          <w:szCs w:val="19"/>
          <w:lang w:eastAsia="it-IT"/>
        </w:rPr>
        <w:t>For this occasion the IFRC is supporting and financing the ERNA Network for activities related for the World AIDS Day 2015. ERNA Board decided to support with this initiative the programs of ERNA NSs are working in the area of AIDS/HIV and Hepatitis C prevention, which will well demonstrate the partnership and cooperation with local network of people are living with HIV and HCV. The proposals should aim at strategic initiatives addressing HIV and HCV prevention, treatment, care and support among people who are most at risk, and TB patient are living with HIV, increase awareness regarding the benefits of HIV and Hepatitis testing, so that more people become knowledgeable about their risks, understand that there is effective treatment available and are aware of their HIV and/ or hepatitis status.  </w:t>
      </w:r>
    </w:p>
    <w:p w:rsidR="00145DD0" w:rsidRPr="00B1023C" w:rsidRDefault="00145DD0" w:rsidP="00145DD0">
      <w:pPr>
        <w:shd w:val="clear" w:color="auto" w:fill="FFFFFF"/>
        <w:spacing w:after="0" w:line="360" w:lineRule="atLeast"/>
        <w:jc w:val="both"/>
        <w:rPr>
          <w:rFonts w:ascii="Verdana" w:eastAsia="Times New Roman" w:hAnsi="Verdana" w:cs="Times New Roman"/>
          <w:color w:val="000000"/>
          <w:sz w:val="19"/>
          <w:szCs w:val="19"/>
          <w:lang w:eastAsia="it-IT"/>
        </w:rPr>
      </w:pPr>
    </w:p>
    <w:p w:rsidR="00145DD0" w:rsidRPr="00B1023C" w:rsidRDefault="00145DD0" w:rsidP="00145DD0">
      <w:pPr>
        <w:shd w:val="clear" w:color="auto" w:fill="FFFFFF"/>
        <w:spacing w:after="0" w:line="360" w:lineRule="atLeast"/>
        <w:jc w:val="both"/>
        <w:rPr>
          <w:rFonts w:ascii="Verdana" w:eastAsia="Times New Roman" w:hAnsi="Verdana" w:cs="Times New Roman"/>
          <w:color w:val="000000"/>
          <w:sz w:val="19"/>
          <w:szCs w:val="19"/>
          <w:lang w:eastAsia="it-IT"/>
        </w:rPr>
      </w:pPr>
      <w:r w:rsidRPr="00B1023C">
        <w:rPr>
          <w:rFonts w:ascii="Verdana" w:eastAsia="Times New Roman" w:hAnsi="Verdana" w:cs="Times New Roman"/>
          <w:color w:val="000000"/>
          <w:sz w:val="19"/>
          <w:szCs w:val="19"/>
          <w:lang w:eastAsia="it-IT"/>
        </w:rPr>
        <w:t>Grant funding under this Call for Proposals shall be provided  to proposals that:</w:t>
      </w:r>
    </w:p>
    <w:p w:rsidR="00145DD0" w:rsidRPr="00B1023C" w:rsidRDefault="00145DD0" w:rsidP="00145DD0">
      <w:pPr>
        <w:shd w:val="clear" w:color="auto" w:fill="FFFFFF"/>
        <w:spacing w:after="0" w:line="360" w:lineRule="atLeast"/>
        <w:rPr>
          <w:rFonts w:ascii="Verdana" w:eastAsia="Times New Roman" w:hAnsi="Verdana" w:cs="Times New Roman"/>
          <w:color w:val="000000"/>
          <w:sz w:val="19"/>
          <w:szCs w:val="19"/>
          <w:lang w:eastAsia="it-IT"/>
        </w:rPr>
      </w:pPr>
    </w:p>
    <w:p w:rsidR="00145DD0" w:rsidRPr="00B1023C" w:rsidRDefault="00145DD0" w:rsidP="00145DD0">
      <w:pPr>
        <w:numPr>
          <w:ilvl w:val="0"/>
          <w:numId w:val="1"/>
        </w:numPr>
        <w:shd w:val="clear" w:color="auto" w:fill="FFFFFF"/>
        <w:spacing w:after="0" w:line="360" w:lineRule="atLeast"/>
        <w:jc w:val="both"/>
        <w:rPr>
          <w:rFonts w:ascii="Verdana" w:eastAsia="Times New Roman" w:hAnsi="Verdana" w:cs="Times New Roman"/>
          <w:color w:val="000000"/>
          <w:sz w:val="20"/>
          <w:lang w:eastAsia="it-IT"/>
        </w:rPr>
      </w:pPr>
      <w:r w:rsidRPr="00B1023C">
        <w:rPr>
          <w:rFonts w:ascii="Verdana" w:eastAsia="Times New Roman" w:hAnsi="Verdana" w:cs="Times New Roman"/>
          <w:color w:val="000000"/>
          <w:sz w:val="20"/>
          <w:lang w:eastAsia="it-IT"/>
        </w:rPr>
        <w:t xml:space="preserve">are focused on HIV and HCV  prevention and/or treatment and/or care and/or support among people who have risk behaviour (i.e. sex </w:t>
      </w:r>
      <w:r w:rsidRPr="00B1023C">
        <w:rPr>
          <w:rFonts w:ascii="Verdana" w:eastAsia="Times New Roman" w:hAnsi="Verdana" w:cs="Times New Roman"/>
          <w:color w:val="000000"/>
          <w:sz w:val="20"/>
          <w:lang w:eastAsia="it-IT"/>
        </w:rPr>
        <w:lastRenderedPageBreak/>
        <w:t>workers,  injecting drug users, youth, migrants, prisoners, man who have sex with man, coinfected with Tuberculosis etc.);</w:t>
      </w:r>
    </w:p>
    <w:p w:rsidR="00145DD0" w:rsidRPr="00B1023C" w:rsidRDefault="00145DD0" w:rsidP="00145DD0">
      <w:pPr>
        <w:numPr>
          <w:ilvl w:val="0"/>
          <w:numId w:val="1"/>
        </w:numPr>
        <w:shd w:val="clear" w:color="auto" w:fill="FFFFFF"/>
        <w:spacing w:after="0" w:line="360" w:lineRule="atLeast"/>
        <w:jc w:val="both"/>
        <w:rPr>
          <w:rFonts w:ascii="Verdana" w:eastAsia="Times New Roman" w:hAnsi="Verdana" w:cs="Times New Roman"/>
          <w:color w:val="000000"/>
          <w:sz w:val="20"/>
          <w:lang w:eastAsia="it-IT"/>
        </w:rPr>
      </w:pPr>
      <w:r w:rsidRPr="00B1023C">
        <w:rPr>
          <w:rFonts w:ascii="Verdana" w:eastAsia="Times New Roman" w:hAnsi="Verdana" w:cs="Times New Roman"/>
          <w:color w:val="000000"/>
          <w:sz w:val="20"/>
          <w:lang w:eastAsia="it-IT"/>
        </w:rPr>
        <w:t>organize, provide and encourage quick HIV and/or Hepatitis C test for people who could be at risk;</w:t>
      </w:r>
    </w:p>
    <w:p w:rsidR="00145DD0" w:rsidRPr="00B1023C" w:rsidRDefault="00145DD0" w:rsidP="00145DD0">
      <w:pPr>
        <w:numPr>
          <w:ilvl w:val="0"/>
          <w:numId w:val="1"/>
        </w:numPr>
        <w:shd w:val="clear" w:color="auto" w:fill="FFFFFF"/>
        <w:spacing w:after="0" w:line="360" w:lineRule="atLeast"/>
        <w:jc w:val="both"/>
        <w:rPr>
          <w:rFonts w:ascii="Verdana" w:eastAsia="Times New Roman" w:hAnsi="Verdana" w:cs="Times New Roman"/>
          <w:color w:val="000000"/>
          <w:sz w:val="20"/>
          <w:lang w:eastAsia="it-IT"/>
        </w:rPr>
      </w:pPr>
      <w:r w:rsidRPr="00B1023C">
        <w:rPr>
          <w:rFonts w:ascii="Verdana" w:eastAsia="Times New Roman" w:hAnsi="Verdana" w:cs="Times New Roman"/>
          <w:color w:val="000000"/>
          <w:sz w:val="20"/>
          <w:lang w:eastAsia="it-IT"/>
        </w:rPr>
        <w:t xml:space="preserve">encourage healthcare professionals to offer an HIV or Hepatitis test as part of routine care in specific settings and conditions (it depends on local policy). </w:t>
      </w:r>
    </w:p>
    <w:p w:rsidR="00145DD0" w:rsidRPr="00B1023C" w:rsidRDefault="00145DD0" w:rsidP="00145DD0">
      <w:pPr>
        <w:shd w:val="clear" w:color="auto" w:fill="FFFFFF"/>
        <w:spacing w:after="0" w:line="360" w:lineRule="atLeast"/>
        <w:jc w:val="both"/>
        <w:rPr>
          <w:rFonts w:ascii="Verdana" w:eastAsia="Times New Roman" w:hAnsi="Verdana" w:cs="Times New Roman"/>
          <w:b/>
          <w:color w:val="000000"/>
          <w:sz w:val="20"/>
          <w:lang w:eastAsia="it-IT"/>
        </w:rPr>
      </w:pPr>
      <w:r w:rsidRPr="00B1023C">
        <w:rPr>
          <w:rFonts w:ascii="Verdana" w:eastAsia="Times New Roman" w:hAnsi="Verdana" w:cs="Times New Roman"/>
          <w:b/>
          <w:color w:val="000000"/>
          <w:sz w:val="20"/>
          <w:lang w:eastAsia="it-IT"/>
        </w:rPr>
        <w:br/>
        <w:t xml:space="preserve">Mandatory activities: </w:t>
      </w:r>
    </w:p>
    <w:p w:rsidR="00145DD0" w:rsidRPr="00B1023C" w:rsidRDefault="00145DD0" w:rsidP="00145DD0">
      <w:pPr>
        <w:numPr>
          <w:ilvl w:val="0"/>
          <w:numId w:val="2"/>
        </w:numPr>
        <w:shd w:val="clear" w:color="auto" w:fill="FFFFFF"/>
        <w:spacing w:after="0" w:line="360" w:lineRule="atLeast"/>
        <w:contextualSpacing/>
        <w:jc w:val="both"/>
        <w:rPr>
          <w:rFonts w:ascii="Verdana" w:eastAsia="Times New Roman" w:hAnsi="Verdana" w:cs="Times New Roman"/>
          <w:b/>
          <w:color w:val="000000"/>
          <w:sz w:val="20"/>
          <w:lang w:eastAsia="it-IT"/>
        </w:rPr>
      </w:pPr>
      <w:r w:rsidRPr="00B1023C">
        <w:rPr>
          <w:rFonts w:ascii="Verdana" w:eastAsia="Times New Roman" w:hAnsi="Verdana" w:cs="Times New Roman"/>
          <w:b/>
          <w:color w:val="000000"/>
          <w:sz w:val="20"/>
          <w:lang w:eastAsia="it-IT"/>
        </w:rPr>
        <w:t xml:space="preserve">support the active participation of people affected by HIV or HCV within the communities; </w:t>
      </w:r>
    </w:p>
    <w:p w:rsidR="00145DD0" w:rsidRPr="00B1023C" w:rsidRDefault="00145DD0" w:rsidP="00145DD0">
      <w:pPr>
        <w:numPr>
          <w:ilvl w:val="0"/>
          <w:numId w:val="2"/>
        </w:numPr>
        <w:shd w:val="clear" w:color="auto" w:fill="FFFFFF"/>
        <w:spacing w:after="0" w:line="360" w:lineRule="atLeast"/>
        <w:contextualSpacing/>
        <w:jc w:val="both"/>
        <w:rPr>
          <w:rFonts w:ascii="Verdana" w:eastAsia="Times New Roman" w:hAnsi="Verdana" w:cs="Times New Roman"/>
          <w:b/>
          <w:sz w:val="20"/>
          <w:lang w:eastAsia="it-IT"/>
        </w:rPr>
      </w:pPr>
      <w:r w:rsidRPr="00B1023C">
        <w:rPr>
          <w:rFonts w:ascii="Verdana" w:eastAsia="Times New Roman" w:hAnsi="Verdana" w:cs="Times New Roman"/>
          <w:b/>
          <w:sz w:val="20"/>
          <w:lang w:eastAsia="it-IT"/>
        </w:rPr>
        <w:t>activities which empower communities affected or at high risk for HIV and HCV;</w:t>
      </w:r>
    </w:p>
    <w:p w:rsidR="00145DD0" w:rsidRPr="00B1023C" w:rsidRDefault="00145DD0" w:rsidP="00145DD0">
      <w:pPr>
        <w:numPr>
          <w:ilvl w:val="0"/>
          <w:numId w:val="2"/>
        </w:numPr>
        <w:shd w:val="clear" w:color="auto" w:fill="FFFFFF"/>
        <w:spacing w:after="0" w:line="360" w:lineRule="atLeast"/>
        <w:contextualSpacing/>
        <w:jc w:val="both"/>
        <w:rPr>
          <w:rFonts w:ascii="Verdana" w:eastAsia="Times New Roman" w:hAnsi="Verdana" w:cs="Times New Roman"/>
          <w:b/>
          <w:sz w:val="20"/>
          <w:lang w:eastAsia="it-IT"/>
        </w:rPr>
      </w:pPr>
      <w:r w:rsidRPr="00B1023C">
        <w:rPr>
          <w:rFonts w:ascii="Verdana" w:eastAsia="Times New Roman" w:hAnsi="Verdana" w:cs="Times New Roman"/>
          <w:b/>
          <w:sz w:val="20"/>
          <w:lang w:eastAsia="it-IT"/>
        </w:rPr>
        <w:t>activities are conducted together with local CSOs or affected communities (networks of people living with HIV, drug users, coinfected with TB);</w:t>
      </w:r>
    </w:p>
    <w:p w:rsidR="00145DD0" w:rsidRPr="00B1023C" w:rsidRDefault="00145DD0" w:rsidP="00145DD0">
      <w:pPr>
        <w:numPr>
          <w:ilvl w:val="0"/>
          <w:numId w:val="2"/>
        </w:numPr>
        <w:shd w:val="clear" w:color="auto" w:fill="FFFFFF"/>
        <w:spacing w:after="0" w:line="360" w:lineRule="atLeast"/>
        <w:contextualSpacing/>
        <w:jc w:val="both"/>
        <w:rPr>
          <w:rFonts w:ascii="Verdana" w:eastAsia="Times New Roman" w:hAnsi="Verdana" w:cs="Times New Roman"/>
          <w:b/>
          <w:sz w:val="20"/>
          <w:lang w:eastAsia="it-IT"/>
        </w:rPr>
      </w:pPr>
      <w:r w:rsidRPr="00B1023C">
        <w:rPr>
          <w:rFonts w:ascii="Verdana" w:eastAsia="Times New Roman" w:hAnsi="Verdana" w:cs="Times New Roman"/>
          <w:b/>
          <w:sz w:val="20"/>
          <w:lang w:eastAsia="it-IT"/>
        </w:rPr>
        <w:t>will promote a public event on the 1</w:t>
      </w:r>
      <w:r w:rsidRPr="00B1023C">
        <w:rPr>
          <w:rFonts w:ascii="Verdana" w:eastAsia="Times New Roman" w:hAnsi="Verdana" w:cs="Times New Roman"/>
          <w:b/>
          <w:sz w:val="20"/>
          <w:vertAlign w:val="superscript"/>
          <w:lang w:eastAsia="it-IT"/>
        </w:rPr>
        <w:t>st</w:t>
      </w:r>
      <w:r w:rsidRPr="00B1023C">
        <w:rPr>
          <w:rFonts w:ascii="Verdana" w:eastAsia="Times New Roman" w:hAnsi="Verdana" w:cs="Times New Roman"/>
          <w:b/>
          <w:sz w:val="20"/>
          <w:lang w:eastAsia="it-IT"/>
        </w:rPr>
        <w:t xml:space="preserve"> of December and will present the outcomes of the project;  </w:t>
      </w:r>
    </w:p>
    <w:p w:rsidR="00145DD0" w:rsidRPr="00B1023C" w:rsidRDefault="00145DD0" w:rsidP="00145DD0">
      <w:pPr>
        <w:shd w:val="clear" w:color="auto" w:fill="FFFFFF"/>
        <w:spacing w:after="0" w:line="360" w:lineRule="atLeast"/>
        <w:ind w:left="720"/>
        <w:contextualSpacing/>
        <w:jc w:val="both"/>
        <w:rPr>
          <w:rFonts w:ascii="Verdana" w:eastAsia="Times New Roman" w:hAnsi="Verdana" w:cs="Times New Roman"/>
          <w:b/>
          <w:color w:val="000000"/>
          <w:sz w:val="20"/>
          <w:lang w:eastAsia="it-IT"/>
        </w:rPr>
      </w:pPr>
    </w:p>
    <w:p w:rsidR="00145DD0" w:rsidRPr="00B1023C" w:rsidRDefault="00145DD0" w:rsidP="00145DD0">
      <w:pPr>
        <w:shd w:val="clear" w:color="auto" w:fill="FFFFFF"/>
        <w:spacing w:after="0" w:line="360" w:lineRule="atLeast"/>
        <w:rPr>
          <w:rFonts w:ascii="Verdana" w:eastAsia="Times New Roman" w:hAnsi="Verdana" w:cs="Times New Roman"/>
          <w:color w:val="000000"/>
          <w:lang w:eastAsia="it-IT"/>
        </w:rPr>
      </w:pPr>
    </w:p>
    <w:p w:rsidR="00145DD0" w:rsidRPr="00B1023C" w:rsidRDefault="00145DD0" w:rsidP="00145DD0">
      <w:pPr>
        <w:shd w:val="clear" w:color="auto" w:fill="FFFFFF"/>
        <w:spacing w:after="0" w:line="360" w:lineRule="atLeast"/>
        <w:rPr>
          <w:rFonts w:ascii="Verdana" w:eastAsia="Times New Roman" w:hAnsi="Verdana" w:cs="Times New Roman"/>
          <w:color w:val="000000"/>
          <w:sz w:val="19"/>
          <w:szCs w:val="19"/>
          <w:lang w:eastAsia="it-IT"/>
        </w:rPr>
      </w:pPr>
      <w:r w:rsidRPr="00B1023C">
        <w:rPr>
          <w:rFonts w:ascii="Verdana" w:eastAsia="Times New Roman" w:hAnsi="Verdana" w:cs="Times New Roman"/>
          <w:color w:val="000000"/>
          <w:sz w:val="19"/>
          <w:szCs w:val="19"/>
          <w:lang w:eastAsia="it-IT"/>
        </w:rPr>
        <w:t xml:space="preserve">NSs which will also participate to the TESTING WEEK 2015 will take place from 20-27 November 2015, will be positively evaluated. Here the link:  </w:t>
      </w:r>
      <w:hyperlink r:id="rId7" w:history="1">
        <w:r w:rsidRPr="00B1023C">
          <w:rPr>
            <w:rFonts w:ascii="Verdana" w:eastAsia="Times New Roman" w:hAnsi="Verdana" w:cs="Times New Roman"/>
            <w:color w:val="0000FF"/>
            <w:sz w:val="19"/>
            <w:szCs w:val="19"/>
            <w:u w:val="single"/>
            <w:lang w:eastAsia="it-IT"/>
          </w:rPr>
          <w:t>http://www.testingweek.eu/home</w:t>
        </w:r>
      </w:hyperlink>
    </w:p>
    <w:p w:rsidR="00145DD0" w:rsidRPr="00B1023C" w:rsidRDefault="00145DD0" w:rsidP="00145DD0">
      <w:pPr>
        <w:shd w:val="clear" w:color="auto" w:fill="FFFFFF"/>
        <w:spacing w:after="0" w:line="240" w:lineRule="auto"/>
        <w:outlineLvl w:val="2"/>
        <w:rPr>
          <w:rFonts w:ascii="Verdana" w:eastAsia="Times New Roman" w:hAnsi="Verdana" w:cs="Times New Roman"/>
          <w:color w:val="000000"/>
          <w:sz w:val="19"/>
          <w:szCs w:val="19"/>
          <w:lang w:eastAsia="it-IT"/>
        </w:rPr>
      </w:pPr>
    </w:p>
    <w:p w:rsidR="00145DD0" w:rsidRPr="00B1023C" w:rsidRDefault="00145DD0" w:rsidP="00145DD0">
      <w:pPr>
        <w:shd w:val="clear" w:color="auto" w:fill="FFFFFF"/>
        <w:spacing w:after="0" w:line="240" w:lineRule="auto"/>
        <w:outlineLvl w:val="2"/>
        <w:rPr>
          <w:rFonts w:ascii="Verdana" w:eastAsia="Times New Roman" w:hAnsi="Verdana" w:cs="Times New Roman"/>
          <w:color w:val="000000"/>
          <w:sz w:val="19"/>
          <w:szCs w:val="19"/>
          <w:lang w:eastAsia="it-IT"/>
        </w:rPr>
      </w:pPr>
    </w:p>
    <w:p w:rsidR="00145DD0" w:rsidRPr="00B1023C" w:rsidRDefault="00145DD0" w:rsidP="00145DD0">
      <w:pPr>
        <w:shd w:val="clear" w:color="auto" w:fill="FFFFFF"/>
        <w:spacing w:after="0" w:line="240" w:lineRule="auto"/>
        <w:outlineLvl w:val="2"/>
        <w:rPr>
          <w:rFonts w:ascii="Verdana" w:eastAsia="Times New Roman" w:hAnsi="Verdana" w:cs="Times New Roman"/>
          <w:b/>
          <w:bCs/>
          <w:i/>
          <w:iCs/>
          <w:color w:val="000000"/>
          <w:spacing w:val="-12"/>
          <w:lang w:eastAsia="it-IT"/>
        </w:rPr>
      </w:pPr>
      <w:r w:rsidRPr="00B1023C">
        <w:rPr>
          <w:rFonts w:ascii="Verdana" w:eastAsia="Times New Roman" w:hAnsi="Verdana" w:cs="Times New Roman"/>
          <w:b/>
          <w:bCs/>
          <w:i/>
          <w:iCs/>
          <w:color w:val="000000"/>
          <w:spacing w:val="-12"/>
          <w:lang w:eastAsia="it-IT"/>
        </w:rPr>
        <w:t>Applicants</w:t>
      </w:r>
    </w:p>
    <w:p w:rsidR="00145DD0" w:rsidRPr="00B1023C" w:rsidRDefault="00145DD0" w:rsidP="00145DD0">
      <w:pPr>
        <w:shd w:val="clear" w:color="auto" w:fill="FFFFFF"/>
        <w:spacing w:after="0" w:line="240" w:lineRule="auto"/>
        <w:outlineLvl w:val="2"/>
        <w:rPr>
          <w:rFonts w:ascii="Verdana" w:eastAsia="Times New Roman" w:hAnsi="Verdana" w:cs="Times New Roman"/>
          <w:b/>
          <w:bCs/>
          <w:color w:val="000000"/>
          <w:spacing w:val="-12"/>
          <w:lang w:eastAsia="it-IT"/>
        </w:rPr>
      </w:pPr>
    </w:p>
    <w:p w:rsidR="00145DD0" w:rsidRPr="00B1023C" w:rsidRDefault="00145DD0" w:rsidP="00145DD0">
      <w:pPr>
        <w:shd w:val="clear" w:color="auto" w:fill="FFFFFF"/>
        <w:spacing w:after="0" w:line="240" w:lineRule="auto"/>
        <w:outlineLvl w:val="2"/>
        <w:rPr>
          <w:rFonts w:ascii="Verdana" w:eastAsia="Times New Roman" w:hAnsi="Verdana" w:cs="Times New Roman"/>
          <w:color w:val="000000"/>
          <w:sz w:val="19"/>
          <w:szCs w:val="19"/>
          <w:lang w:eastAsia="it-IT"/>
        </w:rPr>
      </w:pPr>
      <w:r w:rsidRPr="00B1023C">
        <w:rPr>
          <w:rFonts w:ascii="Verdana" w:eastAsia="Times New Roman" w:hAnsi="Verdana" w:cs="Times New Roman"/>
          <w:color w:val="000000"/>
          <w:sz w:val="19"/>
          <w:szCs w:val="19"/>
          <w:lang w:eastAsia="it-IT"/>
        </w:rPr>
        <w:t>All the NSs are member of the ERNA Network can participate.</w:t>
      </w:r>
    </w:p>
    <w:p w:rsidR="00145DD0" w:rsidRPr="00B1023C" w:rsidRDefault="00145DD0" w:rsidP="00145DD0">
      <w:pPr>
        <w:shd w:val="clear" w:color="auto" w:fill="FFFFFF"/>
        <w:spacing w:after="0" w:line="240" w:lineRule="auto"/>
        <w:outlineLvl w:val="2"/>
        <w:rPr>
          <w:rFonts w:ascii="Verdana" w:eastAsia="Times New Roman" w:hAnsi="Verdana" w:cs="Times New Roman"/>
          <w:color w:val="000000"/>
          <w:sz w:val="19"/>
          <w:szCs w:val="19"/>
          <w:lang w:eastAsia="it-IT"/>
        </w:rPr>
      </w:pPr>
    </w:p>
    <w:p w:rsidR="00145DD0" w:rsidRPr="00B1023C" w:rsidRDefault="00145DD0" w:rsidP="00145DD0">
      <w:pPr>
        <w:shd w:val="clear" w:color="auto" w:fill="FFFFFF"/>
        <w:spacing w:after="0" w:line="240" w:lineRule="auto"/>
        <w:outlineLvl w:val="2"/>
        <w:rPr>
          <w:rFonts w:ascii="Verdana" w:eastAsia="Times New Roman" w:hAnsi="Verdana" w:cs="Times New Roman"/>
          <w:b/>
          <w:bCs/>
          <w:color w:val="000000"/>
          <w:spacing w:val="-12"/>
          <w:lang w:eastAsia="it-IT"/>
        </w:rPr>
      </w:pPr>
      <w:r w:rsidRPr="00B1023C">
        <w:rPr>
          <w:rFonts w:ascii="Verdana" w:eastAsia="Times New Roman" w:hAnsi="Verdana" w:cs="Times New Roman"/>
          <w:b/>
          <w:bCs/>
          <w:i/>
          <w:iCs/>
          <w:color w:val="000000"/>
          <w:spacing w:val="-12"/>
          <w:lang w:eastAsia="it-IT"/>
        </w:rPr>
        <w:t>Size Of Awards</w:t>
      </w:r>
    </w:p>
    <w:p w:rsidR="00145DD0" w:rsidRPr="00B1023C" w:rsidRDefault="00145DD0" w:rsidP="00145DD0">
      <w:pPr>
        <w:shd w:val="clear" w:color="auto" w:fill="FFFFFF"/>
        <w:spacing w:after="0" w:line="360" w:lineRule="atLeast"/>
        <w:rPr>
          <w:rFonts w:ascii="Verdana" w:eastAsia="Times New Roman" w:hAnsi="Verdana" w:cs="Times New Roman"/>
          <w:color w:val="000000"/>
          <w:sz w:val="19"/>
          <w:szCs w:val="19"/>
          <w:lang w:eastAsia="it-IT"/>
        </w:rPr>
      </w:pPr>
      <w:r w:rsidRPr="00B1023C">
        <w:rPr>
          <w:rFonts w:ascii="Verdana" w:eastAsia="Times New Roman" w:hAnsi="Verdana" w:cs="Times New Roman"/>
          <w:color w:val="000000"/>
          <w:sz w:val="19"/>
          <w:szCs w:val="19"/>
          <w:lang w:eastAsia="it-IT"/>
        </w:rPr>
        <w:t xml:space="preserve">Any grant awarded under this grants programme will be for a maximum of 3,000 €. All applications with different budgetary needs will be considered. </w:t>
      </w:r>
    </w:p>
    <w:p w:rsidR="00145DD0" w:rsidRPr="00B1023C" w:rsidRDefault="00145DD0" w:rsidP="00145DD0">
      <w:pPr>
        <w:shd w:val="clear" w:color="auto" w:fill="FFFFFF"/>
        <w:spacing w:after="0" w:line="360" w:lineRule="atLeast"/>
        <w:rPr>
          <w:rFonts w:ascii="Verdana" w:eastAsia="Times New Roman" w:hAnsi="Verdana" w:cs="Times New Roman"/>
          <w:color w:val="000000"/>
          <w:sz w:val="19"/>
          <w:lang w:eastAsia="it-IT"/>
        </w:rPr>
      </w:pPr>
    </w:p>
    <w:p w:rsidR="00145DD0" w:rsidRPr="00B1023C" w:rsidRDefault="00145DD0" w:rsidP="00145DD0">
      <w:pPr>
        <w:shd w:val="clear" w:color="auto" w:fill="FFFFFF"/>
        <w:spacing w:after="0" w:line="240" w:lineRule="auto"/>
        <w:outlineLvl w:val="2"/>
        <w:rPr>
          <w:rFonts w:ascii="Verdana" w:eastAsia="Times New Roman" w:hAnsi="Verdana" w:cs="Times New Roman"/>
          <w:b/>
          <w:bCs/>
          <w:color w:val="000000"/>
          <w:spacing w:val="-12"/>
          <w:lang w:eastAsia="it-IT"/>
        </w:rPr>
      </w:pPr>
      <w:r w:rsidRPr="00B1023C">
        <w:rPr>
          <w:rFonts w:ascii="Verdana" w:eastAsia="Times New Roman" w:hAnsi="Verdana" w:cs="Times New Roman"/>
          <w:b/>
          <w:bCs/>
          <w:i/>
          <w:iCs/>
          <w:color w:val="000000"/>
          <w:spacing w:val="-12"/>
          <w:lang w:eastAsia="it-IT"/>
        </w:rPr>
        <w:t>HOW TO APPLY</w:t>
      </w:r>
    </w:p>
    <w:p w:rsidR="00145DD0" w:rsidRPr="00B1023C" w:rsidRDefault="00145DD0" w:rsidP="00555DE6">
      <w:pPr>
        <w:spacing w:after="200" w:line="276" w:lineRule="auto"/>
      </w:pPr>
      <w:r w:rsidRPr="00B1023C">
        <w:rPr>
          <w:rFonts w:ascii="Verdana" w:eastAsia="Calibri" w:hAnsi="Verdana" w:cs="Times New Roman"/>
          <w:color w:val="000000"/>
          <w:sz w:val="19"/>
          <w:szCs w:val="19"/>
        </w:rPr>
        <w:t xml:space="preserve">Applicants </w:t>
      </w:r>
      <w:r w:rsidRPr="00B1023C">
        <w:rPr>
          <w:rFonts w:ascii="Verdana" w:eastAsia="Calibri" w:hAnsi="Verdana" w:cs="Times New Roman"/>
          <w:color w:val="000000"/>
          <w:sz w:val="19"/>
          <w:szCs w:val="19"/>
          <w:u w:val="single"/>
        </w:rPr>
        <w:t>should fill the attached form</w:t>
      </w:r>
      <w:r w:rsidRPr="00B1023C">
        <w:rPr>
          <w:rFonts w:ascii="Verdana" w:eastAsia="Calibri" w:hAnsi="Verdana" w:cs="Times New Roman"/>
          <w:color w:val="000000"/>
          <w:sz w:val="19"/>
          <w:szCs w:val="19"/>
        </w:rPr>
        <w:t xml:space="preserve"> and send it to this </w:t>
      </w:r>
      <w:r w:rsidRPr="00B1023C">
        <w:rPr>
          <w:rFonts w:ascii="Calibri" w:eastAsia="Calibri" w:hAnsi="Calibri" w:cs="Times New Roman"/>
          <w:szCs w:val="20"/>
        </w:rPr>
        <w:t xml:space="preserve">e-mail: </w:t>
      </w:r>
      <w:hyperlink r:id="rId8" w:tgtFrame="_blank" w:history="1">
        <w:r w:rsidRPr="00B1023C">
          <w:rPr>
            <w:rFonts w:ascii="Calibri" w:eastAsia="Calibri" w:hAnsi="Calibri" w:cs="Times New Roman"/>
            <w:color w:val="0000FF"/>
            <w:szCs w:val="20"/>
            <w:u w:val="single"/>
          </w:rPr>
          <w:t>erna.secretariat@gmail.com</w:t>
        </w:r>
      </w:hyperlink>
      <w:r w:rsidRPr="00B1023C">
        <w:rPr>
          <w:rFonts w:ascii="Calibri" w:eastAsia="Calibri" w:hAnsi="Calibri" w:cs="Times New Roman"/>
          <w:sz w:val="24"/>
        </w:rPr>
        <w:t xml:space="preserve"> within the </w:t>
      </w:r>
      <w:r w:rsidRPr="00B1023C">
        <w:rPr>
          <w:rFonts w:ascii="Calibri" w:eastAsia="Calibri" w:hAnsi="Calibri" w:cs="Times New Roman"/>
          <w:sz w:val="24"/>
          <w:u w:val="single"/>
        </w:rPr>
        <w:t>2</w:t>
      </w:r>
      <w:r w:rsidRPr="00B1023C">
        <w:rPr>
          <w:rFonts w:ascii="Calibri" w:eastAsia="Calibri" w:hAnsi="Calibri" w:cs="Times New Roman"/>
          <w:sz w:val="24"/>
          <w:u w:val="single"/>
          <w:vertAlign w:val="superscript"/>
        </w:rPr>
        <w:t>st</w:t>
      </w:r>
      <w:r w:rsidRPr="00B1023C">
        <w:rPr>
          <w:rFonts w:ascii="Calibri" w:eastAsia="Calibri" w:hAnsi="Calibri" w:cs="Times New Roman"/>
          <w:sz w:val="24"/>
          <w:u w:val="single"/>
        </w:rPr>
        <w:t xml:space="preserve"> of November 2015 at 6.00 pm CET</w:t>
      </w:r>
      <w:r w:rsidRPr="00B1023C">
        <w:rPr>
          <w:rFonts w:ascii="Calibri" w:eastAsia="Calibri" w:hAnsi="Calibri" w:cs="Times New Roman"/>
          <w:sz w:val="24"/>
        </w:rPr>
        <w:t xml:space="preserve">. </w:t>
      </w:r>
    </w:p>
    <w:sectPr w:rsidR="00145DD0" w:rsidRPr="00B1023C" w:rsidSect="00761ACC">
      <w:headerReference w:type="default" r:id="rId9"/>
      <w:footerReference w:type="default" r:id="rId10"/>
      <w:pgSz w:w="11907" w:h="16840" w:code="9"/>
      <w:pgMar w:top="1440" w:right="1701"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695E" w:rsidRDefault="0078695E">
      <w:pPr>
        <w:spacing w:after="0" w:line="240" w:lineRule="auto"/>
      </w:pPr>
      <w:r>
        <w:separator/>
      </w:r>
    </w:p>
  </w:endnote>
  <w:endnote w:type="continuationSeparator" w:id="1">
    <w:p w:rsidR="0078695E" w:rsidRDefault="007869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CC"/>
    <w:family w:val="roman"/>
    <w:pitch w:val="variable"/>
    <w:sig w:usb0="04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63B" w:rsidRDefault="00AF5347">
    <w:pPr>
      <w:pStyle w:val="a3"/>
      <w:jc w:val="right"/>
    </w:pPr>
    <w:r>
      <w:fldChar w:fldCharType="begin"/>
    </w:r>
    <w:r w:rsidR="00E52FB3">
      <w:instrText xml:space="preserve"> PAGE   \* MERGEFORMAT </w:instrText>
    </w:r>
    <w:r>
      <w:fldChar w:fldCharType="separate"/>
    </w:r>
    <w:r w:rsidR="00414037">
      <w:rPr>
        <w:noProof/>
      </w:rPr>
      <w:t>1</w:t>
    </w:r>
    <w:r>
      <w:rPr>
        <w:noProof/>
      </w:rPr>
      <w:fldChar w:fldCharType="end"/>
    </w:r>
  </w:p>
  <w:p w:rsidR="00C7363B" w:rsidRDefault="00E52FB3">
    <w:pPr>
      <w:pStyle w:val="a3"/>
    </w:pPr>
    <w:r>
      <w:rPr>
        <w:rFonts w:ascii="Calibri" w:hAnsi="Calibri"/>
      </w:rPr>
      <w:t>HIV/AIDS</w:t>
    </w:r>
    <w:r w:rsidRPr="00FB7303">
      <w:rPr>
        <w:rFonts w:ascii="Calibri" w:hAnsi="Calibri"/>
      </w:rPr>
      <w:t xml:space="preserve"> Proposal Summary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695E" w:rsidRDefault="0078695E">
      <w:pPr>
        <w:spacing w:after="0" w:line="240" w:lineRule="auto"/>
      </w:pPr>
      <w:r>
        <w:separator/>
      </w:r>
    </w:p>
  </w:footnote>
  <w:footnote w:type="continuationSeparator" w:id="1">
    <w:p w:rsidR="0078695E" w:rsidRDefault="007869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1C0" w:rsidRDefault="00414037" w:rsidP="00CD61C0">
    <w:pPr>
      <w:pStyle w:val="a5"/>
    </w:pPr>
    <w:r w:rsidRPr="00AF5347">
      <w:rPr>
        <w:noProof/>
        <w:lang w:val="en-US"/>
      </w:rPr>
      <w:pict>
        <v:shapetype id="_x0000_t202" coordsize="21600,21600" o:spt="202" path="m,l,21600r21600,l21600,xe">
          <v:stroke joinstyle="miter"/>
          <v:path gradientshapeok="t" o:connecttype="rect"/>
        </v:shapetype>
        <v:shape id="Text Box 2" o:spid="_x0000_s4097" type="#_x0000_t202" style="position:absolute;margin-left:121.55pt;margin-top:1.95pt;width:180.8pt;height:137.85pt;z-index:25165772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" strokecolor="white">
          <v:textbox style="mso-fit-shape-to-text:t">
            <w:txbxContent>
              <w:p w:rsidR="005E5E1F" w:rsidRPr="005E5E1F" w:rsidRDefault="00E52FB3" w:rsidP="00414037">
                <w:pPr>
                  <w:pStyle w:val="ab"/>
                </w:pPr>
                <w:r w:rsidRPr="005E5E1F">
                  <w:t xml:space="preserve">10, </w:t>
                </w:r>
                <w:r w:rsidRPr="003F1538">
                  <w:t>ErkindikAvenue</w:t>
                </w:r>
              </w:p>
              <w:p w:rsidR="005E5E1F" w:rsidRPr="005E5E1F" w:rsidRDefault="00E52FB3" w:rsidP="00414037">
                <w:pPr>
                  <w:pStyle w:val="ab"/>
                </w:pPr>
                <w:r w:rsidRPr="003F1538">
                  <w:t>Bishkek</w:t>
                </w:r>
                <w:r w:rsidRPr="005E5E1F">
                  <w:t xml:space="preserve"> 720040, </w:t>
                </w:r>
                <w:r w:rsidRPr="003F1538">
                  <w:t>Kyrgyzstan</w:t>
                </w:r>
              </w:p>
              <w:p w:rsidR="005E5E1F" w:rsidRPr="005E5E1F" w:rsidRDefault="00E52FB3" w:rsidP="00414037">
                <w:pPr>
                  <w:pStyle w:val="ab"/>
                </w:pPr>
                <w:r w:rsidRPr="003F1538">
                  <w:t>Phone</w:t>
                </w:r>
                <w:r w:rsidRPr="005E5E1F">
                  <w:t xml:space="preserve">: +996 (312) 30 01 90                                                         </w:t>
                </w:r>
              </w:p>
              <w:p w:rsidR="005E5E1F" w:rsidRPr="005E5E1F" w:rsidRDefault="00E52FB3" w:rsidP="00414037">
                <w:pPr>
                  <w:pStyle w:val="ab"/>
                </w:pPr>
                <w:r>
                  <w:t>F</w:t>
                </w:r>
                <w:r w:rsidRPr="003F1538">
                  <w:t>ax</w:t>
                </w:r>
                <w:r w:rsidRPr="005E5E1F">
                  <w:t>: + 996 (312) 30 03 19</w:t>
                </w:r>
              </w:p>
              <w:p w:rsidR="005E5E1F" w:rsidRDefault="00E52FB3" w:rsidP="00414037">
                <w:pPr>
                  <w:pStyle w:val="ab"/>
                </w:pPr>
                <w:r w:rsidRPr="00443500">
                  <w:t xml:space="preserve">E-mail: </w:t>
                </w:r>
                <w:hyperlink r:id="rId1" w:history="1">
                  <w:r w:rsidR="00414037" w:rsidRPr="00DE2C55">
                    <w:rPr>
                      <w:rStyle w:val="a7"/>
                    </w:rPr>
                    <w:t>erna.secretariat@gmail.com</w:t>
                  </w:r>
                </w:hyperlink>
                <w:r w:rsidR="00414037">
                  <w:t xml:space="preserve"> </w:t>
                </w:r>
                <w:hyperlink r:id="rId2" w:history="1">
                  <w:r w:rsidRPr="003C0BE4">
                    <w:rPr>
                      <w:rStyle w:val="a7"/>
                    </w:rPr>
                    <w:t>www.erna.redcrossredcrescent.com</w:t>
                  </w:r>
                </w:hyperlink>
              </w:p>
              <w:p w:rsidR="005E5E1F" w:rsidRPr="005E5E1F" w:rsidRDefault="0078695E" w:rsidP="005E5E1F"/>
            </w:txbxContent>
          </v:textbox>
        </v:shape>
      </w:pict>
    </w:r>
    <w:r w:rsidR="00AF5347" w:rsidRPr="00AF5347">
      <w:rPr>
        <w:noProof/>
        <w:lang w:val="en-US"/>
      </w:rPr>
      <w:pict>
        <v:shape id="Text Box 3" o:spid="_x0000_s4098" type="#_x0000_t202" style="position:absolute;margin-left:301.95pt;margin-top:1.8pt;width:181.35pt;height:160.35pt;z-index:25165670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" strokecolor="white">
          <v:textbox style="mso-fit-shape-to-text:t">
            <w:txbxContent>
              <w:p w:rsidR="005E5E1F" w:rsidRPr="002108AF" w:rsidRDefault="00E52FB3" w:rsidP="00414037">
                <w:pPr>
                  <w:pStyle w:val="ab"/>
                  <w:rPr>
                    <w:lang w:val="ru-RU"/>
                  </w:rPr>
                </w:pPr>
                <w:r w:rsidRPr="002108AF">
                  <w:rPr>
                    <w:lang w:val="ru-RU"/>
                  </w:rPr>
                  <w:t xml:space="preserve">Кыргызская Республика, 720040                            </w:t>
                </w:r>
              </w:p>
              <w:p w:rsidR="005E5E1F" w:rsidRPr="005E5E1F" w:rsidRDefault="00E52FB3" w:rsidP="00414037">
                <w:pPr>
                  <w:pStyle w:val="ab"/>
                  <w:rPr>
                    <w:lang w:val="ru-RU"/>
                  </w:rPr>
                </w:pPr>
                <w:r w:rsidRPr="002108AF">
                  <w:rPr>
                    <w:lang w:val="ru-RU"/>
                  </w:rPr>
                  <w:t xml:space="preserve">г. Бишкек, бульвар Эркиндик 10                             </w:t>
                </w:r>
              </w:p>
              <w:p w:rsidR="005E5E1F" w:rsidRPr="005E5E1F" w:rsidRDefault="00E52FB3" w:rsidP="00414037">
                <w:pPr>
                  <w:pStyle w:val="ab"/>
                  <w:rPr>
                    <w:lang w:val="ru-RU"/>
                  </w:rPr>
                </w:pPr>
                <w:r w:rsidRPr="005E5E1F">
                  <w:rPr>
                    <w:lang w:val="ru-RU"/>
                  </w:rPr>
                  <w:t xml:space="preserve">Тел: +996 (312) 30 01 90                                            </w:t>
                </w:r>
              </w:p>
              <w:p w:rsidR="005E5E1F" w:rsidRPr="003F1538" w:rsidRDefault="00E52FB3" w:rsidP="00414037">
                <w:pPr>
                  <w:pStyle w:val="ab"/>
                </w:pPr>
                <w:r w:rsidRPr="005E5E1F">
                  <w:rPr>
                    <w:lang w:val="ru-RU"/>
                  </w:rPr>
                  <w:t xml:space="preserve">Факс: +996 (312) 30 03 19                                         </w:t>
                </w:r>
              </w:p>
              <w:p w:rsidR="005E5E1F" w:rsidRDefault="00E52FB3" w:rsidP="00414037">
                <w:pPr>
                  <w:pStyle w:val="ab"/>
                </w:pPr>
                <w:r w:rsidRPr="003F1538">
                  <w:t>E-mail</w:t>
                </w:r>
                <w:r w:rsidRPr="00443500">
                  <w:t xml:space="preserve">: </w:t>
                </w:r>
                <w:hyperlink r:id="rId3" w:history="1">
                  <w:r w:rsidRPr="003C0BE4">
                    <w:rPr>
                      <w:rStyle w:val="a7"/>
                    </w:rPr>
                    <w:t>erna.secretariat@gmail.com</w:t>
                  </w:r>
                </w:hyperlink>
              </w:p>
              <w:p w:rsidR="005E5E1F" w:rsidRDefault="00AF5347" w:rsidP="00414037">
                <w:pPr>
                  <w:pStyle w:val="ab"/>
                </w:pPr>
                <w:hyperlink r:id="rId4" w:history="1">
                  <w:r w:rsidR="00E52FB3" w:rsidRPr="003C0BE4">
                    <w:rPr>
                      <w:rStyle w:val="a7"/>
                    </w:rPr>
                    <w:t>www.erna.redcrossredcrescent.com</w:t>
                  </w:r>
                </w:hyperlink>
              </w:p>
              <w:p w:rsidR="005E5E1F" w:rsidRPr="005E5E1F" w:rsidRDefault="0078695E" w:rsidP="005E5E1F"/>
              <w:p w:rsidR="005E5E1F" w:rsidRPr="005E5E1F" w:rsidRDefault="0078695E" w:rsidP="005E5E1F">
                <w:pPr>
                  <w:ind w:left="113"/>
                </w:pPr>
              </w:p>
            </w:txbxContent>
          </v:textbox>
        </v:shape>
      </w:pict>
    </w:r>
    <w:r w:rsidR="00E52FB3">
      <w:rPr>
        <w:noProof/>
        <w:lang w:val="ru-RU" w:eastAsia="ru-RU"/>
      </w:rPr>
      <w:drawing>
        <wp:anchor distT="0" distB="0" distL="114300" distR="114300" simplePos="0" relativeHeight="251658752" behindDoc="1" locked="0" layoutInCell="1" allowOverlap="1">
          <wp:simplePos x="0" y="0"/>
          <wp:positionH relativeFrom="column">
            <wp:posOffset>-67310</wp:posOffset>
          </wp:positionH>
          <wp:positionV relativeFrom="paragraph">
            <wp:posOffset>0</wp:posOffset>
          </wp:positionV>
          <wp:extent cx="1441450" cy="1060450"/>
          <wp:effectExtent l="19050" t="0" r="6350" b="0"/>
          <wp:wrapTight wrapText="bothSides">
            <wp:wrapPolygon edited="0">
              <wp:start x="-285" y="0"/>
              <wp:lineTo x="-285" y="21341"/>
              <wp:lineTo x="21695" y="21341"/>
              <wp:lineTo x="21695" y="0"/>
              <wp:lineTo x="-285" y="0"/>
            </wp:wrapPolygon>
          </wp:wrapTight>
          <wp:docPr id="1" name="Рисунок 1" descr="D:\Компьютер Диляры\Мои документы\ЭРНА\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Компьютер Диляры\Мои документы\ЭРНА\media\image1.jpeg"/>
                  <pic:cNvPicPr>
                    <a:picLocks noChangeAspect="1" noChangeArrowheads="1"/>
                  </pic:cNvPicPr>
                </pic:nvPicPr>
                <pic:blipFill>
                  <a:blip r:embed="rId5"/>
                  <a:srcRect/>
                  <a:stretch>
                    <a:fillRect/>
                  </a:stretch>
                </pic:blipFill>
                <pic:spPr bwMode="auto">
                  <a:xfrm>
                    <a:off x="0" y="0"/>
                    <a:ext cx="1441450" cy="1060450"/>
                  </a:xfrm>
                  <a:prstGeom prst="rect">
                    <a:avLst/>
                  </a:prstGeom>
                  <a:noFill/>
                  <a:ln w="9525">
                    <a:noFill/>
                    <a:miter lim="800000"/>
                    <a:headEnd/>
                    <a:tailEnd/>
                  </a:ln>
                </pic:spPr>
              </pic:pic>
            </a:graphicData>
          </a:graphic>
        </wp:anchor>
      </w:drawing>
    </w:r>
  </w:p>
  <w:p w:rsidR="005E5E1F" w:rsidRDefault="0078695E">
    <w:pPr>
      <w:pStyle w:val="a5"/>
    </w:pPr>
  </w:p>
  <w:p w:rsidR="005E5E1F" w:rsidRDefault="0078695E">
    <w:pPr>
      <w:pStyle w:val="a5"/>
    </w:pPr>
  </w:p>
  <w:p w:rsidR="005E5E1F" w:rsidRDefault="0078695E">
    <w:pPr>
      <w:pStyle w:val="a5"/>
    </w:pPr>
  </w:p>
  <w:p w:rsidR="005E5E1F" w:rsidRDefault="0078695E">
    <w:pPr>
      <w:pStyle w:val="a5"/>
    </w:pPr>
  </w:p>
  <w:p w:rsidR="005E5E1F" w:rsidRDefault="0078695E">
    <w:pPr>
      <w:pStyle w:val="a5"/>
    </w:pPr>
  </w:p>
  <w:p w:rsidR="005E5E1F" w:rsidRDefault="0078695E">
    <w:pPr>
      <w:pStyle w:val="a5"/>
    </w:pPr>
  </w:p>
  <w:p w:rsidR="005E5E1F" w:rsidRDefault="0078695E">
    <w:pPr>
      <w:pStyle w:val="a5"/>
    </w:pPr>
  </w:p>
  <w:p w:rsidR="005E5E1F" w:rsidRPr="005E5E1F" w:rsidRDefault="0078695E">
    <w:pPr>
      <w:pStyle w:val="a5"/>
    </w:pPr>
  </w:p>
  <w:p w:rsidR="007F449F" w:rsidRDefault="0078695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34F87"/>
    <w:multiLevelType w:val="hybridMultilevel"/>
    <w:tmpl w:val="C81ED8F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A926C0E"/>
    <w:multiLevelType w:val="multilevel"/>
    <w:tmpl w:val="040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
    <w:nsid w:val="320B7C90"/>
    <w:multiLevelType w:val="multilevel"/>
    <w:tmpl w:val="96FE1F36"/>
    <w:lvl w:ilvl="0">
      <w:start w:val="1"/>
      <w:numFmt w:val="bullet"/>
      <w:lvlText w:val=""/>
      <w:lvlJc w:val="left"/>
      <w:pPr>
        <w:tabs>
          <w:tab w:val="num" w:pos="1800"/>
        </w:tabs>
        <w:ind w:left="1800" w:hanging="360"/>
      </w:pPr>
      <w:rPr>
        <w:rFonts w:ascii="Symbol" w:hAnsi="Symbol" w:hint="default"/>
        <w:sz w:val="20"/>
      </w:rPr>
    </w:lvl>
    <w:lvl w:ilvl="1">
      <w:numFmt w:val="bullet"/>
      <w:lvlText w:val="-"/>
      <w:lvlJc w:val="left"/>
      <w:pPr>
        <w:ind w:left="2520" w:hanging="360"/>
      </w:pPr>
      <w:rPr>
        <w:rFonts w:ascii="Verdana" w:eastAsia="Times New Roman" w:hAnsi="Verdana" w:cs="Times New Roman" w:hint="default"/>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
    <w:nsid w:val="3E8536CE"/>
    <w:multiLevelType w:val="hybridMultilevel"/>
    <w:tmpl w:val="8BFCD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921A01"/>
    <w:multiLevelType w:val="hybridMultilevel"/>
    <w:tmpl w:val="0B88CC62"/>
    <w:lvl w:ilvl="0" w:tplc="0F94254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31769E"/>
    <w:rsid w:val="00036433"/>
    <w:rsid w:val="0005752D"/>
    <w:rsid w:val="00064412"/>
    <w:rsid w:val="000B2390"/>
    <w:rsid w:val="000B3727"/>
    <w:rsid w:val="00145DD0"/>
    <w:rsid w:val="00175204"/>
    <w:rsid w:val="001C3D25"/>
    <w:rsid w:val="001F4AAC"/>
    <w:rsid w:val="00247F54"/>
    <w:rsid w:val="00273E66"/>
    <w:rsid w:val="002919CB"/>
    <w:rsid w:val="002B6C53"/>
    <w:rsid w:val="002D545A"/>
    <w:rsid w:val="002D5BE6"/>
    <w:rsid w:val="003069EE"/>
    <w:rsid w:val="00314796"/>
    <w:rsid w:val="0031769E"/>
    <w:rsid w:val="00332605"/>
    <w:rsid w:val="00334F10"/>
    <w:rsid w:val="00392E74"/>
    <w:rsid w:val="00414037"/>
    <w:rsid w:val="00433BAF"/>
    <w:rsid w:val="004536E5"/>
    <w:rsid w:val="00464B4C"/>
    <w:rsid w:val="00466440"/>
    <w:rsid w:val="00470823"/>
    <w:rsid w:val="004A2866"/>
    <w:rsid w:val="005153D3"/>
    <w:rsid w:val="0055308B"/>
    <w:rsid w:val="00555DE6"/>
    <w:rsid w:val="00576471"/>
    <w:rsid w:val="005A1998"/>
    <w:rsid w:val="005B2578"/>
    <w:rsid w:val="005C3A4A"/>
    <w:rsid w:val="005D7631"/>
    <w:rsid w:val="005F5418"/>
    <w:rsid w:val="00645056"/>
    <w:rsid w:val="006D5BB2"/>
    <w:rsid w:val="00735517"/>
    <w:rsid w:val="007560A9"/>
    <w:rsid w:val="00761248"/>
    <w:rsid w:val="0078695E"/>
    <w:rsid w:val="007B61AD"/>
    <w:rsid w:val="007D355B"/>
    <w:rsid w:val="00880E9C"/>
    <w:rsid w:val="008937B3"/>
    <w:rsid w:val="00987DED"/>
    <w:rsid w:val="009C1ABC"/>
    <w:rsid w:val="00A150AA"/>
    <w:rsid w:val="00A20B90"/>
    <w:rsid w:val="00A76CEF"/>
    <w:rsid w:val="00A926D1"/>
    <w:rsid w:val="00AA3A63"/>
    <w:rsid w:val="00AB6E24"/>
    <w:rsid w:val="00AD2994"/>
    <w:rsid w:val="00AD6B42"/>
    <w:rsid w:val="00AF5347"/>
    <w:rsid w:val="00B1023C"/>
    <w:rsid w:val="00B8726E"/>
    <w:rsid w:val="00BF56B6"/>
    <w:rsid w:val="00C36344"/>
    <w:rsid w:val="00CA1B79"/>
    <w:rsid w:val="00CD47AE"/>
    <w:rsid w:val="00CE65C8"/>
    <w:rsid w:val="00CF059A"/>
    <w:rsid w:val="00D14E95"/>
    <w:rsid w:val="00D52DE0"/>
    <w:rsid w:val="00E51C74"/>
    <w:rsid w:val="00E52FB3"/>
    <w:rsid w:val="00E542B7"/>
    <w:rsid w:val="00E85568"/>
    <w:rsid w:val="00EE6C51"/>
    <w:rsid w:val="00F106B3"/>
    <w:rsid w:val="00F35C8E"/>
    <w:rsid w:val="00F41F84"/>
    <w:rsid w:val="00F471AE"/>
    <w:rsid w:val="00F62798"/>
    <w:rsid w:val="00F85226"/>
    <w:rsid w:val="00FB4035"/>
    <w:rsid w:val="00FD0D20"/>
    <w:rsid w:val="00FD1FF2"/>
    <w:rsid w:val="00FE2AE7"/>
    <w:rsid w:val="00FF76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A63"/>
    <w:rPr>
      <w:lang w:val="en-GB"/>
    </w:rPr>
  </w:style>
  <w:style w:type="paragraph" w:styleId="1">
    <w:name w:val="heading 1"/>
    <w:basedOn w:val="a"/>
    <w:next w:val="a"/>
    <w:link w:val="10"/>
    <w:qFormat/>
    <w:rsid w:val="009C1ABC"/>
    <w:pPr>
      <w:keepNext/>
      <w:numPr>
        <w:numId w:val="3"/>
      </w:numPr>
      <w:spacing w:after="0" w:line="240" w:lineRule="auto"/>
      <w:outlineLvl w:val="0"/>
    </w:pPr>
    <w:rPr>
      <w:rFonts w:ascii="Times New Roman" w:eastAsia="Times New Roman" w:hAnsi="Times New Roman" w:cs="Times New Roman"/>
      <w:b/>
      <w:sz w:val="28"/>
      <w:szCs w:val="20"/>
      <w:lang w:val="sq-AL"/>
    </w:rPr>
  </w:style>
  <w:style w:type="paragraph" w:styleId="2">
    <w:name w:val="heading 2"/>
    <w:basedOn w:val="a"/>
    <w:next w:val="a"/>
    <w:link w:val="20"/>
    <w:qFormat/>
    <w:rsid w:val="009C1ABC"/>
    <w:pPr>
      <w:keepNext/>
      <w:numPr>
        <w:ilvl w:val="1"/>
        <w:numId w:val="3"/>
      </w:numPr>
      <w:spacing w:after="0" w:line="240" w:lineRule="auto"/>
      <w:outlineLvl w:val="1"/>
    </w:pPr>
    <w:rPr>
      <w:rFonts w:ascii="Times New Roman" w:eastAsia="Times New Roman" w:hAnsi="Times New Roman" w:cs="Times New Roman"/>
      <w:b/>
      <w:sz w:val="20"/>
      <w:szCs w:val="20"/>
      <w:lang w:val="sq-AL"/>
    </w:rPr>
  </w:style>
  <w:style w:type="paragraph" w:styleId="3">
    <w:name w:val="heading 3"/>
    <w:basedOn w:val="a"/>
    <w:next w:val="a"/>
    <w:link w:val="30"/>
    <w:qFormat/>
    <w:rsid w:val="009C1ABC"/>
    <w:pPr>
      <w:keepNext/>
      <w:numPr>
        <w:ilvl w:val="2"/>
        <w:numId w:val="3"/>
      </w:numPr>
      <w:spacing w:after="0" w:line="240" w:lineRule="auto"/>
      <w:outlineLvl w:val="2"/>
    </w:pPr>
    <w:rPr>
      <w:rFonts w:ascii="Times New Roman" w:eastAsia="Times New Roman" w:hAnsi="Times New Roman" w:cs="Times New Roman"/>
      <w:b/>
      <w:szCs w:val="20"/>
      <w:lang w:val="sq-AL"/>
    </w:rPr>
  </w:style>
  <w:style w:type="paragraph" w:styleId="4">
    <w:name w:val="heading 4"/>
    <w:basedOn w:val="a"/>
    <w:next w:val="a"/>
    <w:link w:val="40"/>
    <w:qFormat/>
    <w:rsid w:val="009C1ABC"/>
    <w:pPr>
      <w:keepNext/>
      <w:numPr>
        <w:ilvl w:val="3"/>
        <w:numId w:val="3"/>
      </w:numPr>
      <w:spacing w:after="0" w:line="240" w:lineRule="auto"/>
      <w:outlineLvl w:val="3"/>
    </w:pPr>
    <w:rPr>
      <w:rFonts w:ascii="Times New Roman" w:eastAsia="Times New Roman" w:hAnsi="Times New Roman" w:cs="Times New Roman"/>
      <w:i/>
      <w:szCs w:val="20"/>
      <w:lang w:val="sq-AL"/>
    </w:rPr>
  </w:style>
  <w:style w:type="paragraph" w:styleId="5">
    <w:name w:val="heading 5"/>
    <w:basedOn w:val="a"/>
    <w:next w:val="a"/>
    <w:link w:val="50"/>
    <w:qFormat/>
    <w:rsid w:val="009C1ABC"/>
    <w:pPr>
      <w:keepNext/>
      <w:numPr>
        <w:ilvl w:val="4"/>
        <w:numId w:val="3"/>
      </w:numPr>
      <w:spacing w:after="0" w:line="240" w:lineRule="auto"/>
      <w:outlineLvl w:val="4"/>
    </w:pPr>
    <w:rPr>
      <w:rFonts w:ascii="Times New Roman" w:eastAsia="Times New Roman" w:hAnsi="Times New Roman" w:cs="Times New Roman"/>
      <w:b/>
      <w:i/>
      <w:sz w:val="24"/>
      <w:szCs w:val="20"/>
      <w:lang w:val="sq-AL"/>
    </w:rPr>
  </w:style>
  <w:style w:type="paragraph" w:styleId="6">
    <w:name w:val="heading 6"/>
    <w:basedOn w:val="a"/>
    <w:next w:val="a"/>
    <w:link w:val="60"/>
    <w:qFormat/>
    <w:rsid w:val="009C1ABC"/>
    <w:pPr>
      <w:keepNext/>
      <w:numPr>
        <w:ilvl w:val="5"/>
        <w:numId w:val="3"/>
      </w:numPr>
      <w:tabs>
        <w:tab w:val="left" w:pos="283"/>
        <w:tab w:val="left" w:pos="566"/>
        <w:tab w:val="left" w:pos="849"/>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 w:val="left" w:pos="9905"/>
        <w:tab w:val="left" w:pos="10188"/>
        <w:tab w:val="left" w:pos="10471"/>
        <w:tab w:val="left" w:pos="10754"/>
      </w:tabs>
      <w:spacing w:after="0" w:line="240" w:lineRule="auto"/>
      <w:outlineLvl w:val="5"/>
    </w:pPr>
    <w:rPr>
      <w:rFonts w:ascii="Times New Roman" w:eastAsia="Times New Roman" w:hAnsi="Times New Roman" w:cs="Times New Roman"/>
      <w:b/>
      <w:color w:val="000000"/>
      <w:sz w:val="28"/>
      <w:szCs w:val="20"/>
      <w:lang w:val="sq-AL"/>
    </w:rPr>
  </w:style>
  <w:style w:type="paragraph" w:styleId="7">
    <w:name w:val="heading 7"/>
    <w:basedOn w:val="a"/>
    <w:next w:val="a"/>
    <w:link w:val="70"/>
    <w:qFormat/>
    <w:rsid w:val="009C1ABC"/>
    <w:pPr>
      <w:keepNext/>
      <w:numPr>
        <w:ilvl w:val="6"/>
        <w:numId w:val="3"/>
      </w:num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 w:val="left" w:pos="9905"/>
        <w:tab w:val="left" w:pos="10188"/>
        <w:tab w:val="left" w:pos="10471"/>
        <w:tab w:val="left" w:pos="10754"/>
      </w:tabs>
      <w:spacing w:after="0" w:line="240" w:lineRule="auto"/>
      <w:outlineLvl w:val="6"/>
    </w:pPr>
    <w:rPr>
      <w:rFonts w:ascii="Times New Roman" w:eastAsia="Times New Roman" w:hAnsi="Times New Roman" w:cs="Times New Roman"/>
      <w:b/>
      <w:color w:val="000000"/>
      <w:sz w:val="24"/>
      <w:szCs w:val="20"/>
      <w:lang w:val="sq-AL"/>
    </w:rPr>
  </w:style>
  <w:style w:type="paragraph" w:styleId="8">
    <w:name w:val="heading 8"/>
    <w:basedOn w:val="a"/>
    <w:next w:val="a"/>
    <w:link w:val="80"/>
    <w:qFormat/>
    <w:rsid w:val="009C1ABC"/>
    <w:pPr>
      <w:keepNext/>
      <w:numPr>
        <w:ilvl w:val="7"/>
        <w:numId w:val="3"/>
      </w:numPr>
      <w:pBdr>
        <w:top w:val="single" w:sz="4" w:space="1" w:color="auto" w:shadow="1"/>
        <w:left w:val="single" w:sz="4" w:space="31" w:color="auto" w:shadow="1"/>
        <w:bottom w:val="single" w:sz="4" w:space="1" w:color="auto" w:shadow="1"/>
        <w:right w:val="single" w:sz="4" w:space="31" w:color="auto" w:shadow="1"/>
      </w:pBdr>
      <w:tabs>
        <w:tab w:val="left" w:pos="283"/>
        <w:tab w:val="left" w:pos="566"/>
        <w:tab w:val="left" w:pos="849"/>
        <w:tab w:val="left" w:pos="1132"/>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 w:val="left" w:pos="9905"/>
        <w:tab w:val="left" w:pos="10188"/>
        <w:tab w:val="left" w:pos="10471"/>
        <w:tab w:val="left" w:pos="10754"/>
      </w:tabs>
      <w:spacing w:after="0" w:line="240" w:lineRule="auto"/>
      <w:outlineLvl w:val="7"/>
    </w:pPr>
    <w:rPr>
      <w:rFonts w:ascii="Times New Roman" w:eastAsia="Times New Roman" w:hAnsi="Times New Roman" w:cs="Times New Roman"/>
      <w:b/>
      <w:color w:val="000000"/>
      <w:szCs w:val="20"/>
      <w:lang w:val="sq-AL"/>
    </w:rPr>
  </w:style>
  <w:style w:type="paragraph" w:styleId="9">
    <w:name w:val="heading 9"/>
    <w:basedOn w:val="a"/>
    <w:next w:val="a"/>
    <w:link w:val="90"/>
    <w:qFormat/>
    <w:rsid w:val="009C1ABC"/>
    <w:pPr>
      <w:keepNext/>
      <w:numPr>
        <w:ilvl w:val="8"/>
        <w:numId w:val="3"/>
      </w:numPr>
      <w:pBdr>
        <w:top w:val="single" w:sz="4" w:space="1" w:color="auto" w:shadow="1"/>
        <w:left w:val="single" w:sz="4" w:space="31" w:color="auto" w:shadow="1"/>
        <w:bottom w:val="single" w:sz="4" w:space="1" w:color="auto" w:shadow="1"/>
        <w:right w:val="single" w:sz="4" w:space="31" w:color="auto" w:shadow="1"/>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 w:val="left" w:pos="9905"/>
        <w:tab w:val="left" w:pos="10188"/>
        <w:tab w:val="left" w:pos="10471"/>
        <w:tab w:val="left" w:pos="10754"/>
      </w:tabs>
      <w:spacing w:after="0" w:line="240" w:lineRule="auto"/>
      <w:outlineLvl w:val="8"/>
    </w:pPr>
    <w:rPr>
      <w:rFonts w:ascii="Times New Roman" w:eastAsia="Times New Roman" w:hAnsi="Times New Roman" w:cs="Times New Roman"/>
      <w:b/>
      <w:color w:val="000000"/>
      <w:sz w:val="20"/>
      <w:szCs w:val="20"/>
      <w:lang w:val="sq-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E52FB3"/>
    <w:pPr>
      <w:tabs>
        <w:tab w:val="center" w:pos="4680"/>
        <w:tab w:val="right" w:pos="9360"/>
      </w:tabs>
      <w:spacing w:after="0" w:line="240" w:lineRule="auto"/>
    </w:pPr>
  </w:style>
  <w:style w:type="character" w:customStyle="1" w:styleId="a4">
    <w:name w:val="Нижний колонтитул Знак"/>
    <w:basedOn w:val="a0"/>
    <w:link w:val="a3"/>
    <w:uiPriority w:val="99"/>
    <w:semiHidden/>
    <w:rsid w:val="00E52FB3"/>
  </w:style>
  <w:style w:type="paragraph" w:styleId="a5">
    <w:name w:val="header"/>
    <w:basedOn w:val="a"/>
    <w:link w:val="a6"/>
    <w:uiPriority w:val="99"/>
    <w:semiHidden/>
    <w:unhideWhenUsed/>
    <w:rsid w:val="00E52FB3"/>
    <w:pPr>
      <w:tabs>
        <w:tab w:val="center" w:pos="4680"/>
        <w:tab w:val="right" w:pos="9360"/>
      </w:tabs>
      <w:spacing w:after="0" w:line="240" w:lineRule="auto"/>
    </w:pPr>
  </w:style>
  <w:style w:type="character" w:customStyle="1" w:styleId="a6">
    <w:name w:val="Верхний колонтитул Знак"/>
    <w:basedOn w:val="a0"/>
    <w:link w:val="a5"/>
    <w:uiPriority w:val="99"/>
    <w:semiHidden/>
    <w:rsid w:val="00E52FB3"/>
  </w:style>
  <w:style w:type="character" w:styleId="a7">
    <w:name w:val="Hyperlink"/>
    <w:rsid w:val="00E52FB3"/>
    <w:rPr>
      <w:color w:val="7096C5"/>
      <w:u w:val="single"/>
    </w:rPr>
  </w:style>
  <w:style w:type="character" w:customStyle="1" w:styleId="10">
    <w:name w:val="Заголовок 1 Знак"/>
    <w:basedOn w:val="a0"/>
    <w:link w:val="1"/>
    <w:rsid w:val="009C1ABC"/>
    <w:rPr>
      <w:rFonts w:ascii="Times New Roman" w:eastAsia="Times New Roman" w:hAnsi="Times New Roman" w:cs="Times New Roman"/>
      <w:b/>
      <w:sz w:val="28"/>
      <w:szCs w:val="20"/>
      <w:lang w:val="sq-AL"/>
    </w:rPr>
  </w:style>
  <w:style w:type="character" w:customStyle="1" w:styleId="20">
    <w:name w:val="Заголовок 2 Знак"/>
    <w:basedOn w:val="a0"/>
    <w:link w:val="2"/>
    <w:rsid w:val="009C1ABC"/>
    <w:rPr>
      <w:rFonts w:ascii="Times New Roman" w:eastAsia="Times New Roman" w:hAnsi="Times New Roman" w:cs="Times New Roman"/>
      <w:b/>
      <w:sz w:val="20"/>
      <w:szCs w:val="20"/>
      <w:lang w:val="sq-AL"/>
    </w:rPr>
  </w:style>
  <w:style w:type="character" w:customStyle="1" w:styleId="30">
    <w:name w:val="Заголовок 3 Знак"/>
    <w:basedOn w:val="a0"/>
    <w:link w:val="3"/>
    <w:rsid w:val="009C1ABC"/>
    <w:rPr>
      <w:rFonts w:ascii="Times New Roman" w:eastAsia="Times New Roman" w:hAnsi="Times New Roman" w:cs="Times New Roman"/>
      <w:b/>
      <w:szCs w:val="20"/>
      <w:lang w:val="sq-AL"/>
    </w:rPr>
  </w:style>
  <w:style w:type="character" w:customStyle="1" w:styleId="40">
    <w:name w:val="Заголовок 4 Знак"/>
    <w:basedOn w:val="a0"/>
    <w:link w:val="4"/>
    <w:rsid w:val="009C1ABC"/>
    <w:rPr>
      <w:rFonts w:ascii="Times New Roman" w:eastAsia="Times New Roman" w:hAnsi="Times New Roman" w:cs="Times New Roman"/>
      <w:i/>
      <w:szCs w:val="20"/>
      <w:lang w:val="sq-AL"/>
    </w:rPr>
  </w:style>
  <w:style w:type="character" w:customStyle="1" w:styleId="50">
    <w:name w:val="Заголовок 5 Знак"/>
    <w:basedOn w:val="a0"/>
    <w:link w:val="5"/>
    <w:rsid w:val="009C1ABC"/>
    <w:rPr>
      <w:rFonts w:ascii="Times New Roman" w:eastAsia="Times New Roman" w:hAnsi="Times New Roman" w:cs="Times New Roman"/>
      <w:b/>
      <w:i/>
      <w:sz w:val="24"/>
      <w:szCs w:val="20"/>
      <w:lang w:val="sq-AL"/>
    </w:rPr>
  </w:style>
  <w:style w:type="character" w:customStyle="1" w:styleId="60">
    <w:name w:val="Заголовок 6 Знак"/>
    <w:basedOn w:val="a0"/>
    <w:link w:val="6"/>
    <w:rsid w:val="009C1ABC"/>
    <w:rPr>
      <w:rFonts w:ascii="Times New Roman" w:eastAsia="Times New Roman" w:hAnsi="Times New Roman" w:cs="Times New Roman"/>
      <w:b/>
      <w:color w:val="000000"/>
      <w:sz w:val="28"/>
      <w:szCs w:val="20"/>
      <w:lang w:val="sq-AL"/>
    </w:rPr>
  </w:style>
  <w:style w:type="character" w:customStyle="1" w:styleId="70">
    <w:name w:val="Заголовок 7 Знак"/>
    <w:basedOn w:val="a0"/>
    <w:link w:val="7"/>
    <w:rsid w:val="009C1ABC"/>
    <w:rPr>
      <w:rFonts w:ascii="Times New Roman" w:eastAsia="Times New Roman" w:hAnsi="Times New Roman" w:cs="Times New Roman"/>
      <w:b/>
      <w:color w:val="000000"/>
      <w:sz w:val="24"/>
      <w:szCs w:val="20"/>
      <w:lang w:val="sq-AL"/>
    </w:rPr>
  </w:style>
  <w:style w:type="character" w:customStyle="1" w:styleId="80">
    <w:name w:val="Заголовок 8 Знак"/>
    <w:basedOn w:val="a0"/>
    <w:link w:val="8"/>
    <w:rsid w:val="009C1ABC"/>
    <w:rPr>
      <w:rFonts w:ascii="Times New Roman" w:eastAsia="Times New Roman" w:hAnsi="Times New Roman" w:cs="Times New Roman"/>
      <w:b/>
      <w:color w:val="000000"/>
      <w:szCs w:val="20"/>
      <w:lang w:val="sq-AL"/>
    </w:rPr>
  </w:style>
  <w:style w:type="character" w:customStyle="1" w:styleId="90">
    <w:name w:val="Заголовок 9 Знак"/>
    <w:basedOn w:val="a0"/>
    <w:link w:val="9"/>
    <w:rsid w:val="009C1ABC"/>
    <w:rPr>
      <w:rFonts w:ascii="Times New Roman" w:eastAsia="Times New Roman" w:hAnsi="Times New Roman" w:cs="Times New Roman"/>
      <w:b/>
      <w:color w:val="000000"/>
      <w:sz w:val="20"/>
      <w:szCs w:val="20"/>
      <w:lang w:val="sq-AL"/>
    </w:rPr>
  </w:style>
  <w:style w:type="paragraph" w:styleId="a8">
    <w:name w:val="List Paragraph"/>
    <w:basedOn w:val="a"/>
    <w:uiPriority w:val="34"/>
    <w:qFormat/>
    <w:rsid w:val="00E85568"/>
    <w:pPr>
      <w:ind w:left="720"/>
      <w:contextualSpacing/>
    </w:pPr>
  </w:style>
  <w:style w:type="paragraph" w:styleId="21">
    <w:name w:val="Body Text 2"/>
    <w:basedOn w:val="a"/>
    <w:link w:val="22"/>
    <w:rsid w:val="00E85568"/>
    <w:pPr>
      <w:spacing w:after="0" w:line="240" w:lineRule="auto"/>
    </w:pPr>
    <w:rPr>
      <w:rFonts w:ascii="Times New Roman" w:eastAsia="Times New Roman" w:hAnsi="Times New Roman" w:cs="Times New Roman"/>
      <w:sz w:val="24"/>
      <w:szCs w:val="20"/>
      <w:lang w:val="sq-AL"/>
    </w:rPr>
  </w:style>
  <w:style w:type="character" w:customStyle="1" w:styleId="22">
    <w:name w:val="Основной текст 2 Знак"/>
    <w:basedOn w:val="a0"/>
    <w:link w:val="21"/>
    <w:rsid w:val="00E85568"/>
    <w:rPr>
      <w:rFonts w:ascii="Times New Roman" w:eastAsia="Times New Roman" w:hAnsi="Times New Roman" w:cs="Times New Roman"/>
      <w:sz w:val="24"/>
      <w:szCs w:val="20"/>
      <w:lang w:val="sq-AL"/>
    </w:rPr>
  </w:style>
  <w:style w:type="paragraph" w:styleId="HTML">
    <w:name w:val="HTML Preformatted"/>
    <w:basedOn w:val="a"/>
    <w:link w:val="HTML0"/>
    <w:uiPriority w:val="99"/>
    <w:semiHidden/>
    <w:unhideWhenUsed/>
    <w:rsid w:val="00FF76A0"/>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FF76A0"/>
    <w:rPr>
      <w:rFonts w:ascii="Consolas" w:hAnsi="Consolas"/>
      <w:sz w:val="20"/>
      <w:szCs w:val="20"/>
      <w:lang w:val="en-GB"/>
    </w:rPr>
  </w:style>
  <w:style w:type="paragraph" w:styleId="a9">
    <w:name w:val="Balloon Text"/>
    <w:basedOn w:val="a"/>
    <w:link w:val="aa"/>
    <w:uiPriority w:val="99"/>
    <w:semiHidden/>
    <w:unhideWhenUsed/>
    <w:rsid w:val="00A150A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150AA"/>
    <w:rPr>
      <w:rFonts w:ascii="Segoe UI" w:hAnsi="Segoe UI" w:cs="Segoe UI"/>
      <w:sz w:val="18"/>
      <w:szCs w:val="18"/>
      <w:lang w:val="en-GB"/>
    </w:rPr>
  </w:style>
  <w:style w:type="paragraph" w:styleId="ab">
    <w:name w:val="No Spacing"/>
    <w:uiPriority w:val="1"/>
    <w:qFormat/>
    <w:rsid w:val="00414037"/>
    <w:pPr>
      <w:spacing w:after="0" w:line="240" w:lineRule="auto"/>
    </w:pPr>
    <w:rPr>
      <w:lang w:val="en-GB"/>
    </w:rPr>
  </w:style>
</w:styles>
</file>

<file path=word/webSettings.xml><?xml version="1.0" encoding="utf-8"?>
<w:webSettings xmlns:r="http://schemas.openxmlformats.org/officeDocument/2006/relationships" xmlns:w="http://schemas.openxmlformats.org/wordprocessingml/2006/main">
  <w:divs>
    <w:div w:id="5909870">
      <w:bodyDiv w:val="1"/>
      <w:marLeft w:val="0"/>
      <w:marRight w:val="0"/>
      <w:marTop w:val="0"/>
      <w:marBottom w:val="0"/>
      <w:divBdr>
        <w:top w:val="none" w:sz="0" w:space="0" w:color="auto"/>
        <w:left w:val="none" w:sz="0" w:space="0" w:color="auto"/>
        <w:bottom w:val="none" w:sz="0" w:space="0" w:color="auto"/>
        <w:right w:val="none" w:sz="0" w:space="0" w:color="auto"/>
      </w:divBdr>
    </w:div>
    <w:div w:id="270555994">
      <w:bodyDiv w:val="1"/>
      <w:marLeft w:val="0"/>
      <w:marRight w:val="0"/>
      <w:marTop w:val="0"/>
      <w:marBottom w:val="0"/>
      <w:divBdr>
        <w:top w:val="none" w:sz="0" w:space="0" w:color="auto"/>
        <w:left w:val="none" w:sz="0" w:space="0" w:color="auto"/>
        <w:bottom w:val="none" w:sz="0" w:space="0" w:color="auto"/>
        <w:right w:val="none" w:sz="0" w:space="0" w:color="auto"/>
      </w:divBdr>
    </w:div>
    <w:div w:id="296028684">
      <w:bodyDiv w:val="1"/>
      <w:marLeft w:val="0"/>
      <w:marRight w:val="0"/>
      <w:marTop w:val="0"/>
      <w:marBottom w:val="0"/>
      <w:divBdr>
        <w:top w:val="none" w:sz="0" w:space="0" w:color="auto"/>
        <w:left w:val="none" w:sz="0" w:space="0" w:color="auto"/>
        <w:bottom w:val="none" w:sz="0" w:space="0" w:color="auto"/>
        <w:right w:val="none" w:sz="0" w:space="0" w:color="auto"/>
      </w:divBdr>
    </w:div>
    <w:div w:id="344747681">
      <w:bodyDiv w:val="1"/>
      <w:marLeft w:val="0"/>
      <w:marRight w:val="0"/>
      <w:marTop w:val="0"/>
      <w:marBottom w:val="0"/>
      <w:divBdr>
        <w:top w:val="none" w:sz="0" w:space="0" w:color="auto"/>
        <w:left w:val="none" w:sz="0" w:space="0" w:color="auto"/>
        <w:bottom w:val="none" w:sz="0" w:space="0" w:color="auto"/>
        <w:right w:val="none" w:sz="0" w:space="0" w:color="auto"/>
      </w:divBdr>
    </w:div>
    <w:div w:id="595292088">
      <w:bodyDiv w:val="1"/>
      <w:marLeft w:val="0"/>
      <w:marRight w:val="0"/>
      <w:marTop w:val="0"/>
      <w:marBottom w:val="0"/>
      <w:divBdr>
        <w:top w:val="none" w:sz="0" w:space="0" w:color="auto"/>
        <w:left w:val="none" w:sz="0" w:space="0" w:color="auto"/>
        <w:bottom w:val="none" w:sz="0" w:space="0" w:color="auto"/>
        <w:right w:val="none" w:sz="0" w:space="0" w:color="auto"/>
      </w:divBdr>
    </w:div>
    <w:div w:id="692000598">
      <w:bodyDiv w:val="1"/>
      <w:marLeft w:val="0"/>
      <w:marRight w:val="0"/>
      <w:marTop w:val="0"/>
      <w:marBottom w:val="0"/>
      <w:divBdr>
        <w:top w:val="none" w:sz="0" w:space="0" w:color="auto"/>
        <w:left w:val="none" w:sz="0" w:space="0" w:color="auto"/>
        <w:bottom w:val="none" w:sz="0" w:space="0" w:color="auto"/>
        <w:right w:val="none" w:sz="0" w:space="0" w:color="auto"/>
      </w:divBdr>
    </w:div>
    <w:div w:id="766848832">
      <w:bodyDiv w:val="1"/>
      <w:marLeft w:val="0"/>
      <w:marRight w:val="0"/>
      <w:marTop w:val="0"/>
      <w:marBottom w:val="0"/>
      <w:divBdr>
        <w:top w:val="none" w:sz="0" w:space="0" w:color="auto"/>
        <w:left w:val="none" w:sz="0" w:space="0" w:color="auto"/>
        <w:bottom w:val="none" w:sz="0" w:space="0" w:color="auto"/>
        <w:right w:val="none" w:sz="0" w:space="0" w:color="auto"/>
      </w:divBdr>
    </w:div>
    <w:div w:id="936139395">
      <w:bodyDiv w:val="1"/>
      <w:marLeft w:val="0"/>
      <w:marRight w:val="0"/>
      <w:marTop w:val="0"/>
      <w:marBottom w:val="0"/>
      <w:divBdr>
        <w:top w:val="none" w:sz="0" w:space="0" w:color="auto"/>
        <w:left w:val="none" w:sz="0" w:space="0" w:color="auto"/>
        <w:bottom w:val="none" w:sz="0" w:space="0" w:color="auto"/>
        <w:right w:val="none" w:sz="0" w:space="0" w:color="auto"/>
      </w:divBdr>
    </w:div>
    <w:div w:id="1603492321">
      <w:bodyDiv w:val="1"/>
      <w:marLeft w:val="0"/>
      <w:marRight w:val="0"/>
      <w:marTop w:val="0"/>
      <w:marBottom w:val="0"/>
      <w:divBdr>
        <w:top w:val="none" w:sz="0" w:space="0" w:color="auto"/>
        <w:left w:val="none" w:sz="0" w:space="0" w:color="auto"/>
        <w:bottom w:val="none" w:sz="0" w:space="0" w:color="auto"/>
        <w:right w:val="none" w:sz="0" w:space="0" w:color="auto"/>
      </w:divBdr>
    </w:div>
    <w:div w:id="1913616462">
      <w:bodyDiv w:val="1"/>
      <w:marLeft w:val="0"/>
      <w:marRight w:val="0"/>
      <w:marTop w:val="0"/>
      <w:marBottom w:val="0"/>
      <w:divBdr>
        <w:top w:val="none" w:sz="0" w:space="0" w:color="auto"/>
        <w:left w:val="none" w:sz="0" w:space="0" w:color="auto"/>
        <w:bottom w:val="none" w:sz="0" w:space="0" w:color="auto"/>
        <w:right w:val="none" w:sz="0" w:space="0" w:color="auto"/>
      </w:divBdr>
    </w:div>
    <w:div w:id="200096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na.secretariat@gmail.com" TargetMode="External"/><Relationship Id="rId3" Type="http://schemas.openxmlformats.org/officeDocument/2006/relationships/settings" Target="settings.xml"/><Relationship Id="rId7" Type="http://schemas.openxmlformats.org/officeDocument/2006/relationships/hyperlink" Target="http://www.testingweek.eu/hom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erna.secretariat@gmail.com" TargetMode="External"/><Relationship Id="rId2" Type="http://schemas.openxmlformats.org/officeDocument/2006/relationships/hyperlink" Target="http://www.erna.redcrossredcrescent.com" TargetMode="External"/><Relationship Id="rId1" Type="http://schemas.openxmlformats.org/officeDocument/2006/relationships/hyperlink" Target="mailto:erna.secretariat@gmail.com" TargetMode="External"/><Relationship Id="rId5" Type="http://schemas.openxmlformats.org/officeDocument/2006/relationships/image" Target="media/image1.jpeg"/><Relationship Id="rId4" Type="http://schemas.openxmlformats.org/officeDocument/2006/relationships/hyperlink" Target="http://www.erna.redcrossredcresc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1017</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Reanimator Extreme Edition</Company>
  <LinksUpToDate>false</LinksUpToDate>
  <CharactersWithSpaces>6804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dc:creator>
  <cp:lastModifiedBy>Гульнура</cp:lastModifiedBy>
  <cp:revision>2</cp:revision>
  <cp:lastPrinted>2015-10-29T11:56:00Z</cp:lastPrinted>
  <dcterms:created xsi:type="dcterms:W3CDTF">2015-11-02T02:56:00Z</dcterms:created>
  <dcterms:modified xsi:type="dcterms:W3CDTF">2015-11-02T02:56:00Z</dcterms:modified>
</cp:coreProperties>
</file>